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A2" w:rsidRDefault="00157EDF" w:rsidP="00D946A2">
      <w:pPr>
        <w:spacing w:after="0" w:line="240" w:lineRule="auto"/>
        <w:rPr>
          <w:rStyle w:val="markedcontent"/>
          <w:rFonts w:ascii="Arial" w:hAnsi="Arial" w:cs="Arial"/>
          <w:b/>
          <w:sz w:val="40"/>
          <w:szCs w:val="40"/>
        </w:rPr>
      </w:pPr>
      <w:r w:rsidRPr="00D946A2">
        <w:rPr>
          <w:rStyle w:val="markedcontent"/>
          <w:rFonts w:ascii="Arial" w:hAnsi="Arial" w:cs="Arial"/>
          <w:b/>
          <w:sz w:val="40"/>
          <w:szCs w:val="40"/>
        </w:rPr>
        <w:t xml:space="preserve">Ustavující zasedání zastupitelstva </w:t>
      </w:r>
    </w:p>
    <w:p w:rsidR="006C0F12" w:rsidRPr="00D946A2" w:rsidRDefault="00157EDF" w:rsidP="00D946A2">
      <w:pPr>
        <w:spacing w:after="0" w:line="240" w:lineRule="auto"/>
        <w:rPr>
          <w:rStyle w:val="markedcontent"/>
          <w:rFonts w:ascii="Arial" w:hAnsi="Arial" w:cs="Arial"/>
          <w:b/>
          <w:sz w:val="40"/>
          <w:szCs w:val="40"/>
        </w:rPr>
      </w:pPr>
      <w:r w:rsidRPr="00D946A2">
        <w:rPr>
          <w:rStyle w:val="markedcontent"/>
          <w:rFonts w:ascii="Arial" w:hAnsi="Arial" w:cs="Arial"/>
          <w:b/>
          <w:sz w:val="40"/>
          <w:szCs w:val="40"/>
        </w:rPr>
        <w:t xml:space="preserve">MČ Praha – Křeslice </w:t>
      </w:r>
      <w:r w:rsidR="007240BE">
        <w:rPr>
          <w:rStyle w:val="markedcontent"/>
          <w:rFonts w:ascii="Arial" w:hAnsi="Arial" w:cs="Arial"/>
          <w:b/>
          <w:sz w:val="40"/>
          <w:szCs w:val="40"/>
        </w:rPr>
        <w:t xml:space="preserve">dne </w:t>
      </w:r>
      <w:r w:rsidRPr="00D946A2">
        <w:rPr>
          <w:rStyle w:val="markedcontent"/>
          <w:rFonts w:ascii="Arial" w:hAnsi="Arial" w:cs="Arial"/>
          <w:b/>
          <w:sz w:val="40"/>
          <w:szCs w:val="40"/>
        </w:rPr>
        <w:t>20. 10. 2022</w:t>
      </w:r>
    </w:p>
    <w:p w:rsidR="00157EDF" w:rsidRDefault="00157EDF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Ve čtvrtek se konalo ustavující zasedání Zastupitelstva MČ Praha - Křeslice, na němž zastupitelé po slavnostním složení slibu do rukou končícího místostarosty zastupitelstva Tomáše Páryse </w:t>
      </w:r>
      <w:r w:rsidR="00D946A2">
        <w:rPr>
          <w:rStyle w:val="markedcontent"/>
          <w:rFonts w:ascii="Arial" w:hAnsi="Arial" w:cs="Arial"/>
          <w:sz w:val="25"/>
          <w:szCs w:val="25"/>
        </w:rPr>
        <w:t xml:space="preserve"> a zvolili starostu a místostarostku MČ.</w:t>
      </w:r>
    </w:p>
    <w:p w:rsidR="00D946A2" w:rsidRDefault="00157EDF" w:rsidP="006C0F12">
      <w:pPr>
        <w:spacing w:line="24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Dále zastupitelé zvolili předsedy a členy finančního a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kontrolního výboru.</w:t>
      </w:r>
    </w:p>
    <w:p w:rsidR="006C0F12" w:rsidRDefault="00157EDF" w:rsidP="006C0F12">
      <w:pPr>
        <w:spacing w:line="240" w:lineRule="auto"/>
        <w:rPr>
          <w:rStyle w:val="markedcontent"/>
          <w:rFonts w:ascii="Arial" w:hAnsi="Arial" w:cs="Arial"/>
          <w:b/>
          <w:sz w:val="30"/>
          <w:szCs w:val="30"/>
        </w:rPr>
      </w:pPr>
      <w:r>
        <w:br/>
      </w:r>
      <w:r>
        <w:br/>
      </w:r>
      <w:r w:rsidRPr="00D946A2">
        <w:rPr>
          <w:rStyle w:val="markedcontent"/>
          <w:rFonts w:ascii="Arial" w:hAnsi="Arial" w:cs="Arial"/>
          <w:b/>
          <w:sz w:val="30"/>
          <w:szCs w:val="30"/>
        </w:rPr>
        <w:t>Výsledky volby MČ Praha - Křeslice:</w:t>
      </w:r>
    </w:p>
    <w:p w:rsidR="00D946A2" w:rsidRPr="00D946A2" w:rsidRDefault="00D946A2" w:rsidP="006C0F12">
      <w:pPr>
        <w:spacing w:line="240" w:lineRule="auto"/>
        <w:rPr>
          <w:rStyle w:val="markedcontent"/>
          <w:rFonts w:ascii="Arial" w:hAnsi="Arial" w:cs="Arial"/>
          <w:b/>
          <w:sz w:val="30"/>
          <w:szCs w:val="30"/>
        </w:rPr>
      </w:pPr>
    </w:p>
    <w:p w:rsidR="006C0F12" w:rsidRDefault="00157EDF" w:rsidP="006C0F12">
      <w:pPr>
        <w:spacing w:line="240" w:lineRule="auto"/>
      </w:pPr>
      <w:r w:rsidRPr="006C0F12">
        <w:rPr>
          <w:rStyle w:val="markedcontent"/>
          <w:rFonts w:ascii="Arial" w:hAnsi="Arial" w:cs="Arial"/>
          <w:b/>
          <w:sz w:val="28"/>
          <w:szCs w:val="28"/>
        </w:rPr>
        <w:t>starosta: Milan Kozel</w:t>
      </w:r>
      <w:r w:rsidR="006C0F12">
        <w:rPr>
          <w:rStyle w:val="markedcontent"/>
          <w:rFonts w:ascii="Arial" w:hAnsi="Arial" w:cs="Arial"/>
          <w:b/>
          <w:sz w:val="28"/>
          <w:szCs w:val="28"/>
        </w:rPr>
        <w:t xml:space="preserve"> (</w:t>
      </w:r>
      <w:r w:rsidR="006C0F12" w:rsidRPr="006C0F12">
        <w:rPr>
          <w:rStyle w:val="markedcontent"/>
          <w:rFonts w:ascii="Arial" w:hAnsi="Arial" w:cs="Arial"/>
          <w:b/>
          <w:sz w:val="28"/>
          <w:szCs w:val="28"/>
        </w:rPr>
        <w:t>uvolněný</w:t>
      </w:r>
      <w:r w:rsidR="006C0F12">
        <w:rPr>
          <w:rStyle w:val="markedcontent"/>
          <w:rFonts w:ascii="Arial" w:hAnsi="Arial" w:cs="Arial"/>
          <w:b/>
          <w:sz w:val="28"/>
          <w:szCs w:val="28"/>
        </w:rPr>
        <w:t>)</w:t>
      </w:r>
    </w:p>
    <w:p w:rsidR="006C0F12" w:rsidRPr="006C0F12" w:rsidRDefault="00157EDF" w:rsidP="006C0F12">
      <w:pPr>
        <w:spacing w:line="240" w:lineRule="auto"/>
        <w:rPr>
          <w:rStyle w:val="markedcontent"/>
          <w:rFonts w:ascii="Arial" w:hAnsi="Arial" w:cs="Arial"/>
          <w:b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 w:rsidRPr="006C0F12">
        <w:rPr>
          <w:rStyle w:val="markedcontent"/>
          <w:rFonts w:ascii="Arial" w:hAnsi="Arial" w:cs="Arial"/>
          <w:b/>
          <w:sz w:val="28"/>
          <w:szCs w:val="28"/>
        </w:rPr>
        <w:t xml:space="preserve">místostarostka: </w:t>
      </w:r>
      <w:r w:rsidR="004F7154">
        <w:rPr>
          <w:rStyle w:val="markedcontent"/>
          <w:rFonts w:ascii="Arial" w:hAnsi="Arial" w:cs="Arial"/>
          <w:b/>
          <w:sz w:val="28"/>
          <w:szCs w:val="28"/>
        </w:rPr>
        <w:t>Mgr</w:t>
      </w:r>
      <w:r w:rsidRPr="006C0F12">
        <w:rPr>
          <w:rStyle w:val="markedcontent"/>
          <w:rFonts w:ascii="Arial" w:hAnsi="Arial" w:cs="Arial"/>
          <w:b/>
          <w:sz w:val="28"/>
          <w:szCs w:val="28"/>
        </w:rPr>
        <w:t>. Markéta Průšová</w:t>
      </w:r>
      <w:r w:rsidR="006C0F12">
        <w:rPr>
          <w:rStyle w:val="markedcontent"/>
          <w:rFonts w:ascii="Arial" w:hAnsi="Arial" w:cs="Arial"/>
          <w:b/>
          <w:sz w:val="28"/>
          <w:szCs w:val="28"/>
        </w:rPr>
        <w:t xml:space="preserve"> (</w:t>
      </w:r>
      <w:r w:rsidR="006C0F12" w:rsidRPr="006C0F12">
        <w:rPr>
          <w:rStyle w:val="markedcontent"/>
          <w:rFonts w:ascii="Arial" w:hAnsi="Arial" w:cs="Arial"/>
          <w:b/>
          <w:sz w:val="28"/>
          <w:szCs w:val="28"/>
        </w:rPr>
        <w:t>neuvolněná</w:t>
      </w:r>
      <w:r w:rsidR="00D946A2">
        <w:rPr>
          <w:rStyle w:val="markedcontent"/>
          <w:rFonts w:ascii="Arial" w:hAnsi="Arial" w:cs="Arial"/>
          <w:b/>
          <w:sz w:val="28"/>
          <w:szCs w:val="28"/>
        </w:rPr>
        <w:t>)</w:t>
      </w:r>
    </w:p>
    <w:p w:rsidR="006C0F12" w:rsidRDefault="00157EDF" w:rsidP="006C0F12">
      <w:pPr>
        <w:spacing w:line="240" w:lineRule="auto"/>
        <w:rPr>
          <w:rStyle w:val="markedcontent"/>
          <w:rFonts w:ascii="Arial" w:hAnsi="Arial" w:cs="Arial"/>
          <w:sz w:val="24"/>
          <w:szCs w:val="24"/>
        </w:rPr>
      </w:pPr>
      <w:r>
        <w:br/>
      </w:r>
      <w:r>
        <w:br/>
      </w:r>
      <w:r w:rsidRPr="006C0F12">
        <w:rPr>
          <w:rStyle w:val="markedcontent"/>
          <w:rFonts w:ascii="Arial" w:hAnsi="Arial" w:cs="Arial"/>
          <w:b/>
          <w:sz w:val="28"/>
          <w:szCs w:val="28"/>
        </w:rPr>
        <w:t>Výsledky volby členů výborů Zastupitelstva MČ Praha – Křeslice</w:t>
      </w:r>
      <w:r w:rsidRPr="006C0F12">
        <w:rPr>
          <w:rStyle w:val="markedcontent"/>
          <w:rFonts w:ascii="Arial" w:hAnsi="Arial" w:cs="Arial"/>
          <w:sz w:val="28"/>
          <w:szCs w:val="28"/>
        </w:rPr>
        <w:t>:</w:t>
      </w:r>
      <w:r>
        <w:br/>
      </w:r>
    </w:p>
    <w:p w:rsidR="006C0F12" w:rsidRDefault="00157EDF" w:rsidP="006C0F12">
      <w:pPr>
        <w:spacing w:line="240" w:lineRule="auto"/>
        <w:rPr>
          <w:rStyle w:val="markedcontent"/>
          <w:rFonts w:ascii="Arial" w:hAnsi="Arial" w:cs="Arial"/>
          <w:sz w:val="24"/>
          <w:szCs w:val="24"/>
        </w:rPr>
      </w:pPr>
      <w:r w:rsidRPr="006C0F12">
        <w:rPr>
          <w:rStyle w:val="markedcontent"/>
          <w:rFonts w:ascii="Arial" w:hAnsi="Arial" w:cs="Arial"/>
          <w:b/>
          <w:sz w:val="24"/>
          <w:szCs w:val="24"/>
        </w:rPr>
        <w:t>Předseda finančního výboru: Ing. Roman Mokoš</w:t>
      </w:r>
      <w:r w:rsidRPr="006C0F12">
        <w:rPr>
          <w:rFonts w:ascii="Arial" w:hAnsi="Arial" w:cs="Arial"/>
          <w:b/>
          <w:sz w:val="24"/>
          <w:szCs w:val="24"/>
        </w:rPr>
        <w:br/>
      </w:r>
    </w:p>
    <w:p w:rsidR="00D3233D" w:rsidRPr="006C0F12" w:rsidRDefault="00157EDF" w:rsidP="006C0F12">
      <w:pPr>
        <w:spacing w:line="240" w:lineRule="auto"/>
        <w:rPr>
          <w:rStyle w:val="markedcontent"/>
          <w:rFonts w:ascii="Arial" w:hAnsi="Arial" w:cs="Arial"/>
          <w:sz w:val="24"/>
          <w:szCs w:val="24"/>
        </w:rPr>
      </w:pPr>
      <w:r w:rsidRPr="006C0F12">
        <w:rPr>
          <w:rStyle w:val="markedcontent"/>
          <w:rFonts w:ascii="Arial" w:hAnsi="Arial" w:cs="Arial"/>
          <w:sz w:val="24"/>
          <w:szCs w:val="24"/>
        </w:rPr>
        <w:t xml:space="preserve">Další členové finančního výboru: </w:t>
      </w:r>
    </w:p>
    <w:p w:rsidR="006C0F12" w:rsidRDefault="006C0F12" w:rsidP="006C0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F12">
        <w:rPr>
          <w:rFonts w:ascii="Arial" w:hAnsi="Arial" w:cs="Arial"/>
          <w:sz w:val="24"/>
          <w:szCs w:val="24"/>
        </w:rPr>
        <w:t>Mgr. Jan Halamka</w:t>
      </w:r>
    </w:p>
    <w:p w:rsidR="006C0F12" w:rsidRPr="006C0F12" w:rsidRDefault="006C0F12" w:rsidP="006C0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F12">
        <w:rPr>
          <w:rFonts w:ascii="Arial" w:hAnsi="Arial" w:cs="Arial"/>
          <w:sz w:val="24"/>
          <w:szCs w:val="24"/>
        </w:rPr>
        <w:t>Ing. Jitka Pfeifferová</w:t>
      </w:r>
    </w:p>
    <w:p w:rsidR="006C0F12" w:rsidRPr="006C0F12" w:rsidRDefault="006C0F12" w:rsidP="006C0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F12">
        <w:rPr>
          <w:rFonts w:ascii="Arial" w:hAnsi="Arial" w:cs="Arial"/>
          <w:sz w:val="24"/>
          <w:szCs w:val="24"/>
        </w:rPr>
        <w:t xml:space="preserve"> Ing. Anna Smutná</w:t>
      </w:r>
    </w:p>
    <w:p w:rsidR="006C0F12" w:rsidRPr="006C0F12" w:rsidRDefault="006C0F12" w:rsidP="006C0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F12">
        <w:rPr>
          <w:rFonts w:ascii="Arial" w:hAnsi="Arial" w:cs="Arial"/>
          <w:sz w:val="24"/>
          <w:szCs w:val="24"/>
        </w:rPr>
        <w:t xml:space="preserve">Ing. Mgr. Jaromír Šimek </w:t>
      </w:r>
    </w:p>
    <w:p w:rsidR="006C0F12" w:rsidRDefault="00157EDF" w:rsidP="006C0F12">
      <w:pPr>
        <w:spacing w:line="240" w:lineRule="auto"/>
        <w:rPr>
          <w:rStyle w:val="markedcontent"/>
          <w:rFonts w:ascii="Arial" w:hAnsi="Arial" w:cs="Arial"/>
          <w:sz w:val="24"/>
          <w:szCs w:val="24"/>
        </w:rPr>
      </w:pPr>
      <w:r w:rsidRPr="006C0F12">
        <w:rPr>
          <w:rFonts w:ascii="Arial" w:hAnsi="Arial" w:cs="Arial"/>
          <w:sz w:val="24"/>
          <w:szCs w:val="24"/>
        </w:rPr>
        <w:br/>
      </w:r>
      <w:r w:rsidR="006C0F12">
        <w:rPr>
          <w:rStyle w:val="markedcontent"/>
          <w:rFonts w:ascii="Arial" w:hAnsi="Arial" w:cs="Arial"/>
          <w:b/>
          <w:sz w:val="24"/>
          <w:szCs w:val="24"/>
        </w:rPr>
        <w:t>Předsedkyně</w:t>
      </w:r>
      <w:r w:rsidRPr="006C0F12">
        <w:rPr>
          <w:rStyle w:val="markedcontent"/>
          <w:rFonts w:ascii="Arial" w:hAnsi="Arial" w:cs="Arial"/>
          <w:b/>
          <w:sz w:val="24"/>
          <w:szCs w:val="24"/>
        </w:rPr>
        <w:t xml:space="preserve"> kontrolního výboru: </w:t>
      </w:r>
      <w:r w:rsidR="006C0F12" w:rsidRPr="006C0F12">
        <w:rPr>
          <w:rFonts w:ascii="Arial" w:hAnsi="Arial" w:cs="Arial"/>
          <w:b/>
          <w:sz w:val="24"/>
          <w:szCs w:val="24"/>
        </w:rPr>
        <w:t>Ing. Jitka Pfeifferová</w:t>
      </w:r>
      <w:r w:rsidRPr="006C0F12">
        <w:rPr>
          <w:rFonts w:ascii="Arial" w:hAnsi="Arial" w:cs="Arial"/>
          <w:b/>
          <w:sz w:val="24"/>
          <w:szCs w:val="24"/>
        </w:rPr>
        <w:br/>
      </w:r>
    </w:p>
    <w:p w:rsidR="006C0F12" w:rsidRPr="006C0F12" w:rsidRDefault="00157EDF" w:rsidP="006C0F12">
      <w:pPr>
        <w:spacing w:line="240" w:lineRule="auto"/>
        <w:rPr>
          <w:rStyle w:val="markedcontent"/>
          <w:rFonts w:ascii="Arial" w:hAnsi="Arial" w:cs="Arial"/>
          <w:sz w:val="24"/>
          <w:szCs w:val="24"/>
        </w:rPr>
      </w:pPr>
      <w:r w:rsidRPr="006C0F12">
        <w:rPr>
          <w:rStyle w:val="markedcontent"/>
          <w:rFonts w:ascii="Arial" w:hAnsi="Arial" w:cs="Arial"/>
          <w:sz w:val="24"/>
          <w:szCs w:val="24"/>
        </w:rPr>
        <w:t xml:space="preserve"> Další členové kontrolního výboru: </w:t>
      </w:r>
    </w:p>
    <w:p w:rsidR="006C0F12" w:rsidRPr="006C0F12" w:rsidRDefault="006C0F12" w:rsidP="006C0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F12">
        <w:rPr>
          <w:rFonts w:ascii="Arial" w:hAnsi="Arial" w:cs="Arial"/>
          <w:sz w:val="24"/>
          <w:szCs w:val="24"/>
        </w:rPr>
        <w:t>Mgr. Jan Halamka</w:t>
      </w:r>
    </w:p>
    <w:p w:rsidR="006C0F12" w:rsidRPr="006C0F12" w:rsidRDefault="006C0F12" w:rsidP="006C0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F12">
        <w:rPr>
          <w:rFonts w:ascii="Arial" w:hAnsi="Arial" w:cs="Arial"/>
          <w:sz w:val="24"/>
          <w:szCs w:val="24"/>
        </w:rPr>
        <w:t>Ing. Roman Mokoš</w:t>
      </w:r>
    </w:p>
    <w:p w:rsidR="006C0F12" w:rsidRPr="006C0F12" w:rsidRDefault="006C0F12" w:rsidP="006C0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F12">
        <w:rPr>
          <w:rFonts w:ascii="Arial" w:hAnsi="Arial" w:cs="Arial"/>
          <w:sz w:val="24"/>
          <w:szCs w:val="24"/>
        </w:rPr>
        <w:t xml:space="preserve">Tomáš Párys </w:t>
      </w:r>
    </w:p>
    <w:p w:rsidR="00FE7F4E" w:rsidRPr="006C0F12" w:rsidRDefault="006C0F12" w:rsidP="006C0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F12">
        <w:rPr>
          <w:rFonts w:ascii="Arial" w:hAnsi="Arial" w:cs="Arial"/>
          <w:sz w:val="24"/>
          <w:szCs w:val="24"/>
        </w:rPr>
        <w:t>Ing. Mgr. Jaromír Šimek</w:t>
      </w:r>
    </w:p>
    <w:sectPr w:rsidR="00FE7F4E" w:rsidRPr="006C0F12" w:rsidSect="00FE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EDF"/>
    <w:rsid w:val="00157EDF"/>
    <w:rsid w:val="004F2F82"/>
    <w:rsid w:val="004F7154"/>
    <w:rsid w:val="006C0F12"/>
    <w:rsid w:val="007240BE"/>
    <w:rsid w:val="008710C9"/>
    <w:rsid w:val="00D3233D"/>
    <w:rsid w:val="00D946A2"/>
    <w:rsid w:val="00F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F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157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2022-10-24T18:34:00Z</dcterms:created>
  <dcterms:modified xsi:type="dcterms:W3CDTF">2022-10-24T19:13:00Z</dcterms:modified>
</cp:coreProperties>
</file>