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A39" w:rsidRDefault="00085A39" w:rsidP="00085A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</w:t>
      </w:r>
      <w:r w:rsidR="00956D49">
        <w:t xml:space="preserve"> </w:t>
      </w:r>
      <w:r w:rsidR="006F0EDD">
        <w:t>17.1.2017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7315">
        <w:t xml:space="preserve">             </w:t>
      </w:r>
      <w:r w:rsidR="004C3F34">
        <w:t xml:space="preserve"> </w:t>
      </w:r>
      <w:r w:rsidR="00B618F4">
        <w:t xml:space="preserve">   </w:t>
      </w:r>
      <w:proofErr w:type="gramStart"/>
      <w:r>
        <w:t>Č.j.</w:t>
      </w:r>
      <w:proofErr w:type="gramEnd"/>
      <w:r>
        <w:t>:</w:t>
      </w:r>
      <w:r w:rsidR="00E0718D">
        <w:t xml:space="preserve"> </w:t>
      </w:r>
      <w:r w:rsidR="003E53BE">
        <w:t>10/2017/</w:t>
      </w:r>
      <w:proofErr w:type="spellStart"/>
      <w:r w:rsidR="003E53BE">
        <w:t>MTr</w:t>
      </w:r>
      <w:proofErr w:type="spellEnd"/>
    </w:p>
    <w:p w:rsidR="00E0718D" w:rsidRDefault="00E0718D"/>
    <w:p w:rsidR="00A43DB8" w:rsidRDefault="00A43DB8"/>
    <w:p w:rsidR="00A43DB8" w:rsidRDefault="00A43DB8"/>
    <w:p w:rsidR="002266BF" w:rsidRDefault="002266BF"/>
    <w:p w:rsidR="002266BF" w:rsidRDefault="002266BF"/>
    <w:p w:rsidR="002266BF" w:rsidRDefault="002266BF"/>
    <w:p w:rsidR="002266BF" w:rsidRDefault="002266BF"/>
    <w:p w:rsidR="00551254" w:rsidRDefault="00551254"/>
    <w:p w:rsidR="009A7315" w:rsidRDefault="00551254">
      <w:r>
        <w:t xml:space="preserve">Vážený </w:t>
      </w:r>
      <w:proofErr w:type="gramStart"/>
      <w:r>
        <w:t xml:space="preserve">pane </w:t>
      </w:r>
      <w:r w:rsidR="002266BF">
        <w:t xml:space="preserve">          </w:t>
      </w:r>
      <w:r>
        <w:t>,</w:t>
      </w:r>
      <w:r w:rsidR="00E643FA">
        <w:t xml:space="preserve"> Vážená</w:t>
      </w:r>
      <w:proofErr w:type="gramEnd"/>
      <w:r w:rsidR="00E643FA">
        <w:t xml:space="preserve"> paní </w:t>
      </w:r>
      <w:r w:rsidR="002266BF">
        <w:t xml:space="preserve">        </w:t>
      </w:r>
    </w:p>
    <w:p w:rsidR="00C74162" w:rsidRDefault="00C74162"/>
    <w:p w:rsidR="00AE1B17" w:rsidRDefault="00C74162" w:rsidP="003E579F">
      <w:pPr>
        <w:jc w:val="both"/>
      </w:pPr>
      <w:r>
        <w:t xml:space="preserve">     </w:t>
      </w:r>
      <w:r w:rsidR="0023228A">
        <w:t>v</w:t>
      </w:r>
      <w:r w:rsidR="00551254">
        <w:t xml:space="preserve"> návaznosti na Váš dopis ze </w:t>
      </w:r>
      <w:r w:rsidR="003E579F">
        <w:t xml:space="preserve">dne </w:t>
      </w:r>
      <w:r w:rsidR="00E643FA">
        <w:t>1</w:t>
      </w:r>
      <w:r w:rsidR="00FE7FC8">
        <w:t>6</w:t>
      </w:r>
      <w:r w:rsidR="003E579F">
        <w:t>.</w:t>
      </w:r>
      <w:r w:rsidR="00D76957">
        <w:t xml:space="preserve"> </w:t>
      </w:r>
      <w:r w:rsidR="00FE7FC8">
        <w:t>1</w:t>
      </w:r>
      <w:r w:rsidR="00E643FA">
        <w:t>2</w:t>
      </w:r>
      <w:r w:rsidR="003E579F">
        <w:t>.</w:t>
      </w:r>
      <w:r w:rsidR="00D76957">
        <w:t xml:space="preserve"> </w:t>
      </w:r>
      <w:r w:rsidR="003E579F">
        <w:t>2016</w:t>
      </w:r>
      <w:r w:rsidR="00D76957">
        <w:t>,</w:t>
      </w:r>
      <w:r w:rsidR="001D25BF">
        <w:t xml:space="preserve"> </w:t>
      </w:r>
      <w:r w:rsidR="00E643FA">
        <w:t>týkající se kácení dřevin</w:t>
      </w:r>
      <w:r w:rsidR="00D76957">
        <w:t xml:space="preserve"> v katastru MČ Praha, Křeslice,</w:t>
      </w:r>
      <w:r w:rsidR="00E643FA">
        <w:t xml:space="preserve"> </w:t>
      </w:r>
      <w:r w:rsidR="001D25BF">
        <w:t>Vám sděluji následující:</w:t>
      </w:r>
    </w:p>
    <w:p w:rsidR="00125843" w:rsidRDefault="00125843" w:rsidP="003E579F">
      <w:pPr>
        <w:jc w:val="both"/>
      </w:pPr>
    </w:p>
    <w:p w:rsidR="00D76957" w:rsidRDefault="00D76957" w:rsidP="003E579F">
      <w:pPr>
        <w:jc w:val="both"/>
      </w:pPr>
      <w:r>
        <w:t xml:space="preserve">     </w:t>
      </w:r>
      <w:r w:rsidR="00125843">
        <w:t xml:space="preserve">V červnu roku 2016 jsme obdrželi </w:t>
      </w:r>
      <w:r w:rsidR="00DA40F3">
        <w:t>výzvu</w:t>
      </w:r>
      <w:r w:rsidR="00125843">
        <w:t xml:space="preserve"> od MHMP</w:t>
      </w:r>
      <w:r>
        <w:t>,</w:t>
      </w:r>
      <w:r w:rsidR="00125843">
        <w:t xml:space="preserve"> týkající se možné finanční podpory ze strany MHMP na obnovu a rozvoj městské zeleně. Na tuto </w:t>
      </w:r>
      <w:r w:rsidR="00DA40F3">
        <w:t>výzvu</w:t>
      </w:r>
      <w:r w:rsidR="00125843">
        <w:t xml:space="preserve"> jsme zaslali na MHMP naše finanční požadavky</w:t>
      </w:r>
      <w:r>
        <w:t>,</w:t>
      </w:r>
      <w:r w:rsidR="00125843">
        <w:t xml:space="preserve"> týkající se obnovy a zřízení městské zeleně v naší MČ. </w:t>
      </w:r>
    </w:p>
    <w:p w:rsidR="00D76957" w:rsidRDefault="00D76957" w:rsidP="003E579F">
      <w:pPr>
        <w:jc w:val="both"/>
      </w:pPr>
    </w:p>
    <w:p w:rsidR="00D76957" w:rsidRPr="00D76957" w:rsidRDefault="00D76957" w:rsidP="003E579F">
      <w:pPr>
        <w:jc w:val="both"/>
      </w:pPr>
      <w:r>
        <w:t xml:space="preserve">     </w:t>
      </w:r>
      <w:r w:rsidR="00DA40F3">
        <w:t>Jedním z požadavků bylo i poskytnutí finanční</w:t>
      </w:r>
      <w:r>
        <w:t>ch</w:t>
      </w:r>
      <w:r w:rsidR="00DA40F3">
        <w:t xml:space="preserve"> prostředků na údržbu a obnovu lesního porostu na pozemku </w:t>
      </w:r>
      <w:proofErr w:type="spellStart"/>
      <w:r w:rsidR="00DA40F3">
        <w:t>parc</w:t>
      </w:r>
      <w:proofErr w:type="spellEnd"/>
      <w:r w:rsidR="00DA40F3">
        <w:t xml:space="preserve">. </w:t>
      </w:r>
      <w:proofErr w:type="gramStart"/>
      <w:r w:rsidR="00DA40F3">
        <w:t>č.</w:t>
      </w:r>
      <w:proofErr w:type="gramEnd"/>
      <w:r w:rsidR="00DA40F3">
        <w:t xml:space="preserve"> 468/1.</w:t>
      </w:r>
      <w:r>
        <w:t xml:space="preserve"> Připomínáme, že</w:t>
      </w:r>
      <w:r w:rsidR="00DA40F3">
        <w:t xml:space="preserve"> </w:t>
      </w:r>
      <w:r w:rsidR="00DA40F3" w:rsidRPr="00A24743">
        <w:rPr>
          <w:b/>
          <w:u w:val="single"/>
        </w:rPr>
        <w:t>MČ o tuto finanční pomoc žádala již od roku 2006</w:t>
      </w:r>
      <w:r w:rsidR="00DA40F3">
        <w:t xml:space="preserve">, ale nikdy bohužel žádné prostředky </w:t>
      </w:r>
      <w:r>
        <w:t xml:space="preserve">k tomuto účelu </w:t>
      </w:r>
      <w:r w:rsidR="00DA40F3">
        <w:t xml:space="preserve">neobdržela. Zastupitelstvo hl. m. Prahy usnesením č. 19/18 dne </w:t>
      </w:r>
      <w:proofErr w:type="gramStart"/>
      <w:r w:rsidR="00DA40F3">
        <w:t>15.9.2016</w:t>
      </w:r>
      <w:proofErr w:type="gramEnd"/>
      <w:r w:rsidR="00DA40F3">
        <w:t xml:space="preserve"> rozhodlo o přidělení dotací některým MČ, které o tyto prostředky požádal</w:t>
      </w:r>
      <w:r>
        <w:t>y</w:t>
      </w:r>
      <w:r w:rsidR="00DA40F3">
        <w:t xml:space="preserve"> dle výzvy z června 2016. Naše MČ obdržela </w:t>
      </w:r>
      <w:r>
        <w:t xml:space="preserve">dne </w:t>
      </w:r>
      <w:proofErr w:type="gramStart"/>
      <w:r>
        <w:t>29.9.2016</w:t>
      </w:r>
      <w:proofErr w:type="gramEnd"/>
      <w:r>
        <w:t xml:space="preserve"> </w:t>
      </w:r>
      <w:r w:rsidR="00DA40F3">
        <w:t xml:space="preserve">tímto rozhodnutím částku ve výši 1 mil. </w:t>
      </w:r>
      <w:r>
        <w:t>K</w:t>
      </w:r>
      <w:r w:rsidR="00DA40F3">
        <w:t>č</w:t>
      </w:r>
      <w:r>
        <w:t xml:space="preserve">, </w:t>
      </w:r>
      <w:r w:rsidRPr="00A24743">
        <w:rPr>
          <w:b/>
          <w:u w:val="single"/>
        </w:rPr>
        <w:t xml:space="preserve">a to </w:t>
      </w:r>
      <w:r w:rsidR="00DA40F3" w:rsidRPr="00A24743">
        <w:rPr>
          <w:b/>
          <w:u w:val="single"/>
        </w:rPr>
        <w:t xml:space="preserve">na </w:t>
      </w:r>
      <w:r w:rsidRPr="00A24743">
        <w:rPr>
          <w:b/>
          <w:u w:val="single"/>
        </w:rPr>
        <w:t xml:space="preserve">přímo na </w:t>
      </w:r>
      <w:r w:rsidR="003E53BE" w:rsidRPr="00A24743">
        <w:rPr>
          <w:b/>
          <w:u w:val="single"/>
        </w:rPr>
        <w:t xml:space="preserve">obnovu lesního porostu na pozemku </w:t>
      </w:r>
      <w:proofErr w:type="spellStart"/>
      <w:r w:rsidR="003E53BE" w:rsidRPr="00A24743">
        <w:rPr>
          <w:b/>
          <w:u w:val="single"/>
        </w:rPr>
        <w:t>parc</w:t>
      </w:r>
      <w:proofErr w:type="spellEnd"/>
      <w:r w:rsidR="003E53BE" w:rsidRPr="00A24743">
        <w:rPr>
          <w:b/>
          <w:u w:val="single"/>
        </w:rPr>
        <w:t>. č. 468/1</w:t>
      </w:r>
      <w:r>
        <w:t xml:space="preserve">, o což, jak je uvedeno výše, žádala </w:t>
      </w:r>
      <w:r w:rsidR="000816E7">
        <w:t xml:space="preserve">MČ </w:t>
      </w:r>
      <w:r>
        <w:t xml:space="preserve">již </w:t>
      </w:r>
      <w:r w:rsidR="000816E7">
        <w:t xml:space="preserve">od </w:t>
      </w:r>
      <w:r>
        <w:t>ro</w:t>
      </w:r>
      <w:r w:rsidR="000816E7">
        <w:t>ku</w:t>
      </w:r>
      <w:r>
        <w:t xml:space="preserve"> 2006.</w:t>
      </w:r>
    </w:p>
    <w:p w:rsidR="00D76957" w:rsidRDefault="00D76957" w:rsidP="003E579F">
      <w:pPr>
        <w:jc w:val="both"/>
      </w:pPr>
    </w:p>
    <w:p w:rsidR="00125843" w:rsidRDefault="00D76957" w:rsidP="003E579F">
      <w:pPr>
        <w:jc w:val="both"/>
      </w:pPr>
      <w:r>
        <w:t xml:space="preserve">     Aby byla tato účelová dotace beze zbytku </w:t>
      </w:r>
      <w:r w:rsidRPr="00A24743">
        <w:rPr>
          <w:b/>
          <w:u w:val="single"/>
        </w:rPr>
        <w:t>a v plném rozsahu ve prospěch našich obyvatel</w:t>
      </w:r>
      <w:r>
        <w:t xml:space="preserve"> využita, začali jsme od doby jejího přidělení </w:t>
      </w:r>
      <w:r w:rsidR="00EA65EA">
        <w:t>pracovat na zadávací dokumentaci</w:t>
      </w:r>
      <w:r>
        <w:t xml:space="preserve">, </w:t>
      </w:r>
      <w:r w:rsidR="00EA65EA">
        <w:t xml:space="preserve">včetně konzultací daného záměru. Dne </w:t>
      </w:r>
      <w:proofErr w:type="gramStart"/>
      <w:r w:rsidR="00EA65EA">
        <w:t>20.10.2016</w:t>
      </w:r>
      <w:proofErr w:type="gramEnd"/>
      <w:r w:rsidR="00EA65EA">
        <w:t xml:space="preserve"> byla zadávací dokumentace odeslána několika firmám</w:t>
      </w:r>
      <w:r>
        <w:t xml:space="preserve">, které se </w:t>
      </w:r>
      <w:r w:rsidR="00EA65EA">
        <w:t>námi poptávanou činností</w:t>
      </w:r>
      <w:r>
        <w:t xml:space="preserve"> zabývají</w:t>
      </w:r>
      <w:r w:rsidR="00EA65EA">
        <w:t xml:space="preserve">. Dne </w:t>
      </w:r>
      <w:proofErr w:type="gramStart"/>
      <w:r w:rsidR="00EA65EA">
        <w:t>7.11.2016</w:t>
      </w:r>
      <w:proofErr w:type="gramEnd"/>
      <w:r w:rsidR="00EA65EA">
        <w:t xml:space="preserve"> proběhlo </w:t>
      </w:r>
      <w:r w:rsidR="00894B84">
        <w:t xml:space="preserve">otevírání </w:t>
      </w:r>
      <w:r w:rsidR="00EA65EA">
        <w:t xml:space="preserve"> obdržených nabídek </w:t>
      </w:r>
      <w:r w:rsidR="00894B84">
        <w:t>(byť jsme obdrželi pouze jed</w:t>
      </w:r>
      <w:r>
        <w:t>inou</w:t>
      </w:r>
      <w:r w:rsidR="00894B84">
        <w:t>)</w:t>
      </w:r>
      <w:r>
        <w:t xml:space="preserve"> a</w:t>
      </w:r>
      <w:r w:rsidR="00EA65EA">
        <w:t xml:space="preserve"> </w:t>
      </w:r>
      <w:r w:rsidR="00894B84">
        <w:t>dne 21.11.2016 byla uzavřena smlouv</w:t>
      </w:r>
      <w:r>
        <w:t>a</w:t>
      </w:r>
      <w:r w:rsidR="00894B84">
        <w:t xml:space="preserve"> se společností Lesy hl. m. Prahy</w:t>
      </w:r>
      <w:r>
        <w:t xml:space="preserve">. Dne </w:t>
      </w:r>
      <w:proofErr w:type="gramStart"/>
      <w:r w:rsidR="00894B84">
        <w:t>29.11.2016</w:t>
      </w:r>
      <w:proofErr w:type="gramEnd"/>
      <w:r w:rsidR="00894B84">
        <w:t xml:space="preserve"> </w:t>
      </w:r>
      <w:r>
        <w:t xml:space="preserve">tak mohly být </w:t>
      </w:r>
      <w:r w:rsidR="00894B84">
        <w:t xml:space="preserve">zahájeny </w:t>
      </w:r>
      <w:r>
        <w:t xml:space="preserve">příslušné </w:t>
      </w:r>
      <w:r w:rsidR="00894B84">
        <w:t xml:space="preserve">práce. </w:t>
      </w:r>
    </w:p>
    <w:p w:rsidR="00D76957" w:rsidRDefault="00D76957" w:rsidP="003E579F">
      <w:pPr>
        <w:jc w:val="both"/>
      </w:pPr>
    </w:p>
    <w:p w:rsidR="00AA6F27" w:rsidRDefault="00D76957" w:rsidP="003E579F">
      <w:pPr>
        <w:jc w:val="both"/>
      </w:pPr>
      <w:r>
        <w:t xml:space="preserve">     </w:t>
      </w:r>
      <w:r w:rsidR="00AA6F27" w:rsidRPr="00A24743">
        <w:rPr>
          <w:u w:val="single"/>
        </w:rPr>
        <w:t>Zásadně</w:t>
      </w:r>
      <w:r w:rsidRPr="00A24743">
        <w:rPr>
          <w:u w:val="single"/>
        </w:rPr>
        <w:t xml:space="preserve"> a důrazně </w:t>
      </w:r>
      <w:r w:rsidR="00AA6F27" w:rsidRPr="00A24743">
        <w:rPr>
          <w:u w:val="single"/>
        </w:rPr>
        <w:t xml:space="preserve">odmítám </w:t>
      </w:r>
      <w:r w:rsidR="00073E9F" w:rsidRPr="00A24743">
        <w:rPr>
          <w:u w:val="single"/>
        </w:rPr>
        <w:t xml:space="preserve">a ohrazuji se proti </w:t>
      </w:r>
      <w:r w:rsidR="00AA6F27" w:rsidRPr="00A24743">
        <w:rPr>
          <w:u w:val="single"/>
        </w:rPr>
        <w:t>Vaše</w:t>
      </w:r>
      <w:r w:rsidR="00073E9F" w:rsidRPr="00A24743">
        <w:rPr>
          <w:u w:val="single"/>
        </w:rPr>
        <w:t>mu</w:t>
      </w:r>
      <w:r w:rsidR="00AA6F27" w:rsidRPr="00A24743">
        <w:rPr>
          <w:u w:val="single"/>
        </w:rPr>
        <w:t xml:space="preserve"> tvrzení</w:t>
      </w:r>
      <w:r w:rsidR="00AA6F27">
        <w:t xml:space="preserve"> </w:t>
      </w:r>
      <w:r w:rsidR="00073E9F" w:rsidRPr="00073E9F">
        <w:t>(</w:t>
      </w:r>
      <w:r w:rsidR="00AA6F27" w:rsidRPr="00A24743">
        <w:t>cituji</w:t>
      </w:r>
      <w:r w:rsidR="00073E9F" w:rsidRPr="00A24743">
        <w:t>)</w:t>
      </w:r>
      <w:r w:rsidR="00AA6F27" w:rsidRPr="00A24743">
        <w:t>:</w:t>
      </w:r>
      <w:r w:rsidR="00AA6F27">
        <w:rPr>
          <w:i/>
        </w:rPr>
        <w:t xml:space="preserve"> „</w:t>
      </w:r>
      <w:r w:rsidR="00AA6F27" w:rsidRPr="00AA6F27">
        <w:rPr>
          <w:i/>
        </w:rPr>
        <w:t>Možná jste po dohodě s uvedenou firmou sjednal pro ni dobrou cenu z veřejných prostředků a kácení muselo být dokončeno, ab</w:t>
      </w:r>
      <w:r w:rsidR="00AA6F27">
        <w:rPr>
          <w:i/>
        </w:rPr>
        <w:t xml:space="preserve">y si firma přišla na své peníze“. </w:t>
      </w:r>
      <w:r w:rsidR="00AA6F27">
        <w:t xml:space="preserve">Osobně jsem se otevírání obálek </w:t>
      </w:r>
      <w:r w:rsidR="00073E9F">
        <w:t xml:space="preserve">právě z tohoto důvodu </w:t>
      </w:r>
      <w:r w:rsidR="00AA6F27">
        <w:t>neúčastnil</w:t>
      </w:r>
      <w:r w:rsidR="00073E9F">
        <w:t>. Vaše smyšlené a nepravdivé domněnky, které nemají naprosto žádný reálný základ, působí jako pouhé „plácání do vody“ ve snaze se zviditelnit.</w:t>
      </w:r>
    </w:p>
    <w:p w:rsidR="00073E9F" w:rsidRDefault="00073E9F" w:rsidP="003E579F">
      <w:pPr>
        <w:jc w:val="both"/>
      </w:pPr>
    </w:p>
    <w:p w:rsidR="00073E9F" w:rsidRDefault="00073E9F" w:rsidP="003E579F">
      <w:pPr>
        <w:jc w:val="both"/>
      </w:pPr>
      <w:r>
        <w:t xml:space="preserve">     </w:t>
      </w:r>
      <w:r w:rsidR="00AA6F27">
        <w:t xml:space="preserve">Na Váš </w:t>
      </w:r>
      <w:r>
        <w:t xml:space="preserve">kostrbatý </w:t>
      </w:r>
      <w:r w:rsidR="00AA6F27">
        <w:t xml:space="preserve">dotaz </w:t>
      </w:r>
      <w:r w:rsidRPr="00073E9F">
        <w:t>(</w:t>
      </w:r>
      <w:r w:rsidR="00AA6F27" w:rsidRPr="00A24743">
        <w:t>cituji</w:t>
      </w:r>
      <w:r w:rsidRPr="00A24743">
        <w:t>)</w:t>
      </w:r>
      <w:r w:rsidR="00AA6F27" w:rsidRPr="00AA6F27">
        <w:rPr>
          <w:i/>
        </w:rPr>
        <w:t xml:space="preserve">: </w:t>
      </w:r>
      <w:r w:rsidR="00B04B77">
        <w:rPr>
          <w:i/>
        </w:rPr>
        <w:t>„</w:t>
      </w:r>
      <w:r w:rsidR="00AA6F27" w:rsidRPr="00AA6F27">
        <w:rPr>
          <w:i/>
        </w:rPr>
        <w:t>Jaké jste napsal důvody, co že je v nepořádku s touto přírodou, že se do ní musí investovat jeden milion? Vždyť vegetace je v podstatě zdravá a</w:t>
      </w:r>
      <w:r w:rsidR="00AA6F27">
        <w:rPr>
          <w:i/>
        </w:rPr>
        <w:t xml:space="preserve"> vznikala tu snad po stovky let</w:t>
      </w:r>
      <w:r w:rsidR="00B04B77">
        <w:rPr>
          <w:i/>
        </w:rPr>
        <w:t>“</w:t>
      </w:r>
      <w:r w:rsidR="00AA6F27">
        <w:t xml:space="preserve"> </w:t>
      </w:r>
      <w:r>
        <w:t>velice rád sděluji</w:t>
      </w:r>
      <w:r w:rsidR="00AA6F27">
        <w:t xml:space="preserve">, </w:t>
      </w:r>
      <w:r w:rsidR="00AA6F27" w:rsidRPr="00A24743">
        <w:rPr>
          <w:b/>
          <w:u w:val="single"/>
        </w:rPr>
        <w:t>že zakázka se týkala kácení stromů pouze uschlých, vyvrácených a napadených škůdci</w:t>
      </w:r>
      <w:r w:rsidR="00AA6F27">
        <w:t xml:space="preserve">, výsadby nových stromů několika druhů, </w:t>
      </w:r>
      <w:r w:rsidR="00E525F2">
        <w:t xml:space="preserve">odstranění maliníků u lávky přes Pitkovický potok a náletových dřevin. </w:t>
      </w:r>
    </w:p>
    <w:p w:rsidR="00073E9F" w:rsidRDefault="00073E9F" w:rsidP="003E579F">
      <w:pPr>
        <w:jc w:val="both"/>
      </w:pPr>
    </w:p>
    <w:p w:rsidR="00073E9F" w:rsidRPr="00A24743" w:rsidRDefault="00073E9F" w:rsidP="003E579F">
      <w:pPr>
        <w:jc w:val="both"/>
        <w:rPr>
          <w:b/>
          <w:u w:val="single"/>
        </w:rPr>
      </w:pPr>
      <w:r>
        <w:t xml:space="preserve">     Jsem naprosto přesvědčen, že</w:t>
      </w:r>
      <w:r w:rsidR="00E525F2">
        <w:t xml:space="preserve"> právě zdejší příroda</w:t>
      </w:r>
      <w:r>
        <w:t xml:space="preserve">, která naše obyvatele obklopuje, </w:t>
      </w:r>
      <w:r w:rsidR="00E525F2" w:rsidRPr="00A24743">
        <w:rPr>
          <w:b/>
          <w:u w:val="single"/>
        </w:rPr>
        <w:t>si zaslouží investice</w:t>
      </w:r>
      <w:r w:rsidRPr="00A24743">
        <w:rPr>
          <w:b/>
          <w:u w:val="single"/>
        </w:rPr>
        <w:t xml:space="preserve"> i zcela zásadního významu</w:t>
      </w:r>
      <w:r w:rsidR="00E525F2" w:rsidRPr="00A24743">
        <w:rPr>
          <w:b/>
          <w:u w:val="single"/>
        </w:rPr>
        <w:t xml:space="preserve">, právě </w:t>
      </w:r>
      <w:r w:rsidRPr="00A24743">
        <w:rPr>
          <w:b/>
          <w:u w:val="single"/>
        </w:rPr>
        <w:t xml:space="preserve">proto, </w:t>
      </w:r>
      <w:r w:rsidR="00E525F2" w:rsidRPr="00A24743">
        <w:rPr>
          <w:b/>
          <w:u w:val="single"/>
        </w:rPr>
        <w:t>aby zde vydržela ještě mnoho let</w:t>
      </w:r>
      <w:r w:rsidR="000816E7">
        <w:rPr>
          <w:b/>
          <w:u w:val="single"/>
        </w:rPr>
        <w:t>.</w:t>
      </w:r>
    </w:p>
    <w:p w:rsidR="00073E9F" w:rsidRDefault="00073E9F" w:rsidP="003E579F">
      <w:pPr>
        <w:jc w:val="both"/>
      </w:pPr>
    </w:p>
    <w:p w:rsidR="00121ACF" w:rsidRDefault="00073E9F" w:rsidP="003E579F">
      <w:pPr>
        <w:jc w:val="both"/>
      </w:pPr>
      <w:r>
        <w:t xml:space="preserve">     Nyní k samotné realizaci.</w:t>
      </w:r>
      <w:r w:rsidR="00E525F2">
        <w:t xml:space="preserve"> </w:t>
      </w:r>
      <w:r>
        <w:t>Při ní</w:t>
      </w:r>
      <w:r w:rsidR="00E525F2">
        <w:t xml:space="preserve"> došlo k výraznému omezení odstranění náletových dřevin</w:t>
      </w:r>
      <w:r w:rsidR="00121ACF">
        <w:t xml:space="preserve"> proti původnímu záměru, </w:t>
      </w:r>
      <w:r w:rsidR="00121ACF" w:rsidRPr="00A24743">
        <w:rPr>
          <w:b/>
          <w:u w:val="single"/>
        </w:rPr>
        <w:t>a to právě na základě průběžně projednávaných</w:t>
      </w:r>
      <w:r w:rsidR="00121ACF">
        <w:t xml:space="preserve"> a konstruktivních připomínek našich obyvatel, za které jsme jim poděkovali, neboť právě takto má vypadat vzájemná spolupráce a komunikace. Jen takto se nám společně za poskytnuté finanční prostředky podaří přírodu v naší městské části nejen udržet na stávající úrovni, ale nadále ji vylepšovat do nadstandardního stavu.</w:t>
      </w:r>
    </w:p>
    <w:p w:rsidR="00121ACF" w:rsidRDefault="00121ACF" w:rsidP="003E579F">
      <w:pPr>
        <w:jc w:val="both"/>
      </w:pPr>
    </w:p>
    <w:p w:rsidR="00121ACF" w:rsidRPr="00A24743" w:rsidRDefault="00121ACF">
      <w:pPr>
        <w:jc w:val="both"/>
        <w:rPr>
          <w:b/>
          <w:u w:val="single"/>
        </w:rPr>
      </w:pPr>
      <w:r>
        <w:t xml:space="preserve">     K Vašemu dalšímu dotazu (cituji):</w:t>
      </w:r>
      <w:r w:rsidR="00B04B77">
        <w:rPr>
          <w:i/>
        </w:rPr>
        <w:t>„</w:t>
      </w:r>
      <w:r w:rsidR="00C932D3" w:rsidRPr="00C932D3">
        <w:rPr>
          <w:i/>
        </w:rPr>
        <w:t>Cožpak nemáme v Křeslicích jiné užitečnější potřeby, na co žádat a za co utrácet peníze? Např. na rekonstrukci rozpadajících se místních komunikací v původní zástavbě, nebo přípravu centra obce s</w:t>
      </w:r>
      <w:r w:rsidR="00B04B77">
        <w:rPr>
          <w:i/>
        </w:rPr>
        <w:t> </w:t>
      </w:r>
      <w:r w:rsidR="00C932D3" w:rsidRPr="00C932D3">
        <w:rPr>
          <w:i/>
        </w:rPr>
        <w:t>náměstím</w:t>
      </w:r>
      <w:r w:rsidR="00B04B77">
        <w:rPr>
          <w:i/>
        </w:rPr>
        <w:t>“</w:t>
      </w:r>
      <w:r>
        <w:rPr>
          <w:i/>
        </w:rPr>
        <w:t xml:space="preserve"> </w:t>
      </w:r>
      <w:r w:rsidRPr="00A24743">
        <w:t>mohu pouze sdělit</w:t>
      </w:r>
      <w:r w:rsidRPr="00A24743">
        <w:rPr>
          <w:u w:val="single"/>
        </w:rPr>
        <w:t>,</w:t>
      </w:r>
      <w:r w:rsidRPr="00A24743">
        <w:rPr>
          <w:i/>
          <w:u w:val="single"/>
        </w:rPr>
        <w:t xml:space="preserve"> </w:t>
      </w:r>
      <w:r w:rsidRPr="00A24743">
        <w:rPr>
          <w:u w:val="single"/>
        </w:rPr>
        <w:t>že</w:t>
      </w:r>
      <w:r w:rsidR="00E525F2" w:rsidRPr="00A24743">
        <w:rPr>
          <w:u w:val="single"/>
        </w:rPr>
        <w:t xml:space="preserve"> se jednalo o dotaci na obnovu a vznik veřejné zeleně</w:t>
      </w:r>
      <w:r w:rsidRPr="00A24743">
        <w:rPr>
          <w:u w:val="single"/>
        </w:rPr>
        <w:t xml:space="preserve"> a finanční </w:t>
      </w:r>
      <w:r w:rsidR="00E525F2" w:rsidRPr="00A24743">
        <w:rPr>
          <w:u w:val="single"/>
        </w:rPr>
        <w:t xml:space="preserve">prostředky </w:t>
      </w:r>
      <w:r w:rsidRPr="00A24743">
        <w:rPr>
          <w:u w:val="single"/>
        </w:rPr>
        <w:t xml:space="preserve">proto nemohly být </w:t>
      </w:r>
      <w:r w:rsidR="00E525F2" w:rsidRPr="00A24743">
        <w:rPr>
          <w:u w:val="single"/>
        </w:rPr>
        <w:t xml:space="preserve">použity </w:t>
      </w:r>
      <w:r w:rsidRPr="00A24743">
        <w:rPr>
          <w:u w:val="single"/>
        </w:rPr>
        <w:t>na nic jiného</w:t>
      </w:r>
      <w:r w:rsidRPr="00121ACF">
        <w:t xml:space="preserve">. </w:t>
      </w:r>
      <w:r w:rsidR="00DA0CA5">
        <w:t>Táži se Vás - m</w:t>
      </w:r>
      <w:r w:rsidRPr="00A24743">
        <w:t xml:space="preserve">ěli jsme snad, dle Vašeho názoru tyto prostředky se slovy </w:t>
      </w:r>
      <w:r w:rsidRPr="00A24743">
        <w:rPr>
          <w:i/>
        </w:rPr>
        <w:t xml:space="preserve">„děkujeme, </w:t>
      </w:r>
      <w:r w:rsidR="00DA0CA5" w:rsidRPr="00A24743">
        <w:rPr>
          <w:i/>
        </w:rPr>
        <w:t xml:space="preserve">peníze </w:t>
      </w:r>
      <w:r w:rsidRPr="00A24743">
        <w:rPr>
          <w:i/>
        </w:rPr>
        <w:t xml:space="preserve">nechceme, </w:t>
      </w:r>
      <w:r w:rsidR="00DA0CA5" w:rsidRPr="00A24743">
        <w:rPr>
          <w:i/>
        </w:rPr>
        <w:t xml:space="preserve">protože </w:t>
      </w:r>
      <w:r w:rsidRPr="00A24743">
        <w:rPr>
          <w:i/>
        </w:rPr>
        <w:t>zeleň a přírodu zkrášlit n</w:t>
      </w:r>
      <w:r w:rsidR="00DA0CA5" w:rsidRPr="00A24743">
        <w:rPr>
          <w:i/>
        </w:rPr>
        <w:t>ehodláme</w:t>
      </w:r>
      <w:r w:rsidRPr="00A24743">
        <w:rPr>
          <w:i/>
        </w:rPr>
        <w:t>“</w:t>
      </w:r>
      <w:r w:rsidRPr="00A24743">
        <w:t xml:space="preserve"> Magist</w:t>
      </w:r>
      <w:r w:rsidR="00DA0CA5">
        <w:t>rátu vrátit, resp. je odmítnout</w:t>
      </w:r>
      <w:r w:rsidRPr="00A24743">
        <w:t xml:space="preserve">? Ujišťuji Vás, že toto nikdy neuděláme. </w:t>
      </w:r>
      <w:r w:rsidRPr="00DA0CA5">
        <w:rPr>
          <w:b/>
          <w:u w:val="single"/>
        </w:rPr>
        <w:t>Nám totiž na životním prostředí našich obyvatel naprosto záleží.</w:t>
      </w:r>
    </w:p>
    <w:p w:rsidR="00121ACF" w:rsidRDefault="00121ACF">
      <w:pPr>
        <w:jc w:val="both"/>
      </w:pPr>
    </w:p>
    <w:p w:rsidR="00DA0CA5" w:rsidRDefault="00DA0CA5">
      <w:pPr>
        <w:jc w:val="both"/>
      </w:pPr>
      <w:r>
        <w:t xml:space="preserve">     </w:t>
      </w:r>
      <w:r w:rsidR="00E525F2">
        <w:t>Co se týká re</w:t>
      </w:r>
      <w:r w:rsidR="00C932D3">
        <w:t>konstrukcí</w:t>
      </w:r>
      <w:r w:rsidR="00E525F2">
        <w:t xml:space="preserve"> místních komunikací</w:t>
      </w:r>
      <w:r w:rsidR="00C932D3">
        <w:t xml:space="preserve"> tak </w:t>
      </w:r>
      <w:r w:rsidR="003E53BE">
        <w:t xml:space="preserve">již </w:t>
      </w:r>
      <w:r w:rsidR="00C932D3">
        <w:t>v roce 2015 – 2016 byla kompletně zrekonstruována ulice Na Rovině</w:t>
      </w:r>
      <w:r>
        <w:t xml:space="preserve">, včetně </w:t>
      </w:r>
      <w:r w:rsidR="00C932D3">
        <w:t>vybudování části komunikace Hornokřeslická</w:t>
      </w:r>
      <w:r>
        <w:t>.</w:t>
      </w:r>
      <w:r w:rsidR="00C932D3">
        <w:t xml:space="preserve"> Tuto část </w:t>
      </w:r>
      <w:r w:rsidR="003E53BE">
        <w:t xml:space="preserve">povrchu </w:t>
      </w:r>
      <w:r w:rsidR="00C932D3">
        <w:t xml:space="preserve">ulice Hornokřeslické platila MČ z peněz </w:t>
      </w:r>
      <w:r w:rsidR="000816E7">
        <w:t>H</w:t>
      </w:r>
      <w:r w:rsidR="00C932D3">
        <w:t xml:space="preserve">l. m. Prahy. </w:t>
      </w:r>
    </w:p>
    <w:p w:rsidR="00DA0CA5" w:rsidRDefault="00DA0CA5">
      <w:pPr>
        <w:jc w:val="both"/>
      </w:pPr>
    </w:p>
    <w:p w:rsidR="00DA0CA5" w:rsidRDefault="00DA0CA5">
      <w:pPr>
        <w:jc w:val="both"/>
      </w:pPr>
      <w:r>
        <w:t xml:space="preserve">     V</w:t>
      </w:r>
      <w:r w:rsidR="00C932D3">
        <w:t xml:space="preserve"> listopadu 2016 </w:t>
      </w:r>
      <w:r>
        <w:t>dále h</w:t>
      </w:r>
      <w:r w:rsidR="00C932D3">
        <w:t xml:space="preserve">l. m. Praha </w:t>
      </w:r>
      <w:r>
        <w:t>(</w:t>
      </w:r>
      <w:r w:rsidR="00C932D3">
        <w:t xml:space="preserve">po dohodě s MČ </w:t>
      </w:r>
      <w:r>
        <w:t>Praha</w:t>
      </w:r>
      <w:r w:rsidR="000816E7">
        <w:t>-</w:t>
      </w:r>
      <w:r>
        <w:t xml:space="preserve">Křeslice), </w:t>
      </w:r>
      <w:r w:rsidR="00C932D3">
        <w:t xml:space="preserve">vybrala firmu na rekonstrukci ulice Za </w:t>
      </w:r>
      <w:proofErr w:type="spellStart"/>
      <w:r w:rsidR="00C932D3">
        <w:t>Vlasačkou</w:t>
      </w:r>
      <w:proofErr w:type="spellEnd"/>
      <w:r w:rsidR="000816E7">
        <w:t xml:space="preserve">, která bude na jaře roku 2017 </w:t>
      </w:r>
      <w:r>
        <w:t>rovněž</w:t>
      </w:r>
      <w:r w:rsidR="00C932D3">
        <w:t xml:space="preserve"> zrekonstruována. </w:t>
      </w:r>
    </w:p>
    <w:p w:rsidR="00DA0CA5" w:rsidRDefault="00DA0CA5">
      <w:pPr>
        <w:jc w:val="both"/>
      </w:pPr>
    </w:p>
    <w:p w:rsidR="00DA0CA5" w:rsidRDefault="00DA0CA5">
      <w:pPr>
        <w:jc w:val="both"/>
      </w:pPr>
      <w:r>
        <w:t xml:space="preserve">     </w:t>
      </w:r>
      <w:r w:rsidR="003E53BE">
        <w:t xml:space="preserve">V průběhu </w:t>
      </w:r>
      <w:r w:rsidR="00C932D3">
        <w:t xml:space="preserve">ledna 2017 </w:t>
      </w:r>
      <w:r>
        <w:t>bude (</w:t>
      </w:r>
      <w:r w:rsidR="00C932D3">
        <w:t>opět po dohodě s</w:t>
      </w:r>
      <w:r w:rsidR="000816E7">
        <w:t> </w:t>
      </w:r>
      <w:r w:rsidR="00C932D3">
        <w:t>MČ</w:t>
      </w:r>
      <w:r w:rsidR="000816E7">
        <w:t xml:space="preserve"> Praha-Křeslice</w:t>
      </w:r>
      <w:r>
        <w:t>)</w:t>
      </w:r>
      <w:r w:rsidR="00C932D3">
        <w:t xml:space="preserve"> vypsána veřejná zakázka na kompletní rekonstrukci ulice K </w:t>
      </w:r>
      <w:proofErr w:type="spellStart"/>
      <w:r w:rsidR="00C932D3">
        <w:t>Průhonicům</w:t>
      </w:r>
      <w:proofErr w:type="spellEnd"/>
      <w:r w:rsidR="00C932D3">
        <w:t>, část ulice K </w:t>
      </w:r>
      <w:proofErr w:type="spellStart"/>
      <w:r w:rsidR="00C932D3">
        <w:t>Čestlicům</w:t>
      </w:r>
      <w:proofErr w:type="spellEnd"/>
      <w:r w:rsidR="00C932D3">
        <w:t xml:space="preserve"> (v úseku od ulice Štychov</w:t>
      </w:r>
      <w:r>
        <w:t>y</w:t>
      </w:r>
      <w:r w:rsidR="00C932D3">
        <w:t xml:space="preserve"> po ulici </w:t>
      </w:r>
      <w:r w:rsidR="004769D0">
        <w:t xml:space="preserve">U </w:t>
      </w:r>
      <w:proofErr w:type="spellStart"/>
      <w:r w:rsidR="004769D0">
        <w:t>Vlasačky</w:t>
      </w:r>
      <w:proofErr w:type="spellEnd"/>
      <w:r w:rsidR="004769D0">
        <w:t xml:space="preserve">) a kompletní rekonstrukci ulice Na </w:t>
      </w:r>
      <w:proofErr w:type="spellStart"/>
      <w:r w:rsidR="004769D0">
        <w:t>Vlasačce</w:t>
      </w:r>
      <w:proofErr w:type="spellEnd"/>
      <w:r w:rsidR="004769D0">
        <w:t xml:space="preserve">. </w:t>
      </w:r>
    </w:p>
    <w:p w:rsidR="00DA0CA5" w:rsidRDefault="00DA0CA5">
      <w:pPr>
        <w:jc w:val="both"/>
      </w:pPr>
    </w:p>
    <w:p w:rsidR="00DA0CA5" w:rsidRDefault="00DA0CA5">
      <w:pPr>
        <w:jc w:val="both"/>
      </w:pPr>
      <w:r>
        <w:t xml:space="preserve">     </w:t>
      </w:r>
      <w:r w:rsidR="004769D0">
        <w:t xml:space="preserve">V současné době </w:t>
      </w:r>
      <w:r>
        <w:t xml:space="preserve">dále </w:t>
      </w:r>
      <w:r w:rsidR="004769D0">
        <w:t xml:space="preserve">projektant za peníze </w:t>
      </w:r>
      <w:r w:rsidR="000816E7">
        <w:t>H</w:t>
      </w:r>
      <w:r w:rsidR="004769D0">
        <w:t xml:space="preserve">l. m. Prahy </w:t>
      </w:r>
      <w:r>
        <w:t xml:space="preserve">(ovšem </w:t>
      </w:r>
      <w:r w:rsidR="004769D0">
        <w:t>opět po dohodě s</w:t>
      </w:r>
      <w:r>
        <w:t> </w:t>
      </w:r>
      <w:r w:rsidR="004769D0">
        <w:t>MČ</w:t>
      </w:r>
      <w:r>
        <w:t>)</w:t>
      </w:r>
      <w:r w:rsidR="004769D0">
        <w:t xml:space="preserve"> zpracovává dokumentaci pro výběr zhotovitele </w:t>
      </w:r>
      <w:r w:rsidR="004769D0" w:rsidRPr="00A24743">
        <w:rPr>
          <w:u w:val="single"/>
        </w:rPr>
        <w:t xml:space="preserve">na kompletní rekonstrukci ulice Pod Zahradami, U </w:t>
      </w:r>
      <w:proofErr w:type="spellStart"/>
      <w:r w:rsidR="004769D0" w:rsidRPr="00A24743">
        <w:rPr>
          <w:u w:val="single"/>
        </w:rPr>
        <w:t>Vlasačky</w:t>
      </w:r>
      <w:proofErr w:type="spellEnd"/>
      <w:r w:rsidR="004769D0" w:rsidRPr="00A24743">
        <w:rPr>
          <w:u w:val="single"/>
        </w:rPr>
        <w:t xml:space="preserve"> a Nad Mostem</w:t>
      </w:r>
      <w:r>
        <w:rPr>
          <w:u w:val="single"/>
        </w:rPr>
        <w:t>,</w:t>
      </w:r>
      <w:r w:rsidR="004769D0" w:rsidRPr="00A24743">
        <w:rPr>
          <w:u w:val="single"/>
        </w:rPr>
        <w:t xml:space="preserve"> </w:t>
      </w:r>
      <w:r w:rsidR="004769D0">
        <w:t>včetně rekonstrukce usazovací nádrže pro dešťovou vodu u Botiče</w:t>
      </w:r>
      <w:r>
        <w:t>. Rekonstrukce by</w:t>
      </w:r>
      <w:r w:rsidR="008E31D8">
        <w:t xml:space="preserve"> mohl</w:t>
      </w:r>
      <w:r>
        <w:t>a</w:t>
      </w:r>
      <w:r w:rsidR="008E31D8">
        <w:t xml:space="preserve"> </w:t>
      </w:r>
      <w:r>
        <w:t xml:space="preserve">být zahájena již </w:t>
      </w:r>
      <w:r w:rsidR="008E31D8">
        <w:t>na konci letošního roku</w:t>
      </w:r>
      <w:r>
        <w:t>.</w:t>
      </w:r>
    </w:p>
    <w:p w:rsidR="00DA0CA5" w:rsidRDefault="00DA0CA5">
      <w:pPr>
        <w:jc w:val="both"/>
      </w:pPr>
    </w:p>
    <w:p w:rsidR="00DA0CA5" w:rsidRDefault="00DA0CA5">
      <w:pPr>
        <w:jc w:val="both"/>
      </w:pPr>
      <w:r>
        <w:t xml:space="preserve">     Pro Vaši informaci sděluji, že p</w:t>
      </w:r>
      <w:r w:rsidR="004769D0">
        <w:t xml:space="preserve">řípravné práce </w:t>
      </w:r>
      <w:r>
        <w:t>na soubor výše uvedených staveb, nejsou v žádném případě záležitostí jednoho dne, přičemž dokumentace,</w:t>
      </w:r>
      <w:r w:rsidR="004769D0">
        <w:t xml:space="preserve"> zpracov</w:t>
      </w:r>
      <w:r w:rsidR="008E31D8">
        <w:t>a</w:t>
      </w:r>
      <w:r w:rsidR="004769D0">
        <w:t>n</w:t>
      </w:r>
      <w:r>
        <w:t>é</w:t>
      </w:r>
      <w:r w:rsidR="004769D0">
        <w:t xml:space="preserve"> pro vydání stavebního povolení</w:t>
      </w:r>
      <w:r>
        <w:t xml:space="preserve"> před devíti lety, </w:t>
      </w:r>
      <w:r w:rsidRPr="00A24743">
        <w:rPr>
          <w:b/>
          <w:u w:val="single"/>
        </w:rPr>
        <w:t>tedy</w:t>
      </w:r>
      <w:r w:rsidR="004769D0" w:rsidRPr="00A24743">
        <w:rPr>
          <w:b/>
          <w:u w:val="single"/>
        </w:rPr>
        <w:t xml:space="preserve"> z roku 2008</w:t>
      </w:r>
      <w:r w:rsidRPr="00A24743">
        <w:rPr>
          <w:b/>
          <w:u w:val="single"/>
        </w:rPr>
        <w:t xml:space="preserve"> (!), po kterých předešlá Zastupitelstva MČ Praha</w:t>
      </w:r>
      <w:r w:rsidR="000816E7">
        <w:rPr>
          <w:b/>
          <w:u w:val="single"/>
        </w:rPr>
        <w:t>-</w:t>
      </w:r>
      <w:r w:rsidRPr="00A24743">
        <w:rPr>
          <w:b/>
          <w:u w:val="single"/>
        </w:rPr>
        <w:t>Křeslice žádné stavební práce</w:t>
      </w:r>
      <w:r w:rsidR="000816E7">
        <w:rPr>
          <w:b/>
          <w:u w:val="single"/>
        </w:rPr>
        <w:t xml:space="preserve"> na rekonstrukcích ulic</w:t>
      </w:r>
      <w:r w:rsidRPr="00A24743">
        <w:rPr>
          <w:b/>
          <w:u w:val="single"/>
        </w:rPr>
        <w:t xml:space="preserve"> nezahájila</w:t>
      </w:r>
      <w:r>
        <w:t>, již není možné použít.</w:t>
      </w:r>
      <w:r w:rsidR="00C1317C">
        <w:t xml:space="preserve"> Začínáme proto od nuly, ale s naprostým nasazením a cílem dotáhnout tentokrát věc až do finále tak, aby se nejen ve Vaší ulici Na Rovině, ale na drtivé většině území Křeslic všem našim obyvatelům lépe bydlelo.</w:t>
      </w:r>
    </w:p>
    <w:p w:rsidR="00DA0CA5" w:rsidRDefault="00DA0CA5">
      <w:pPr>
        <w:jc w:val="both"/>
      </w:pPr>
    </w:p>
    <w:p w:rsidR="00DA0CA5" w:rsidRDefault="00DA0CA5">
      <w:pPr>
        <w:jc w:val="both"/>
      </w:pPr>
    </w:p>
    <w:p w:rsidR="00C1317C" w:rsidRDefault="00C1317C">
      <w:pPr>
        <w:jc w:val="both"/>
      </w:pPr>
      <w:r>
        <w:lastRenderedPageBreak/>
        <w:t xml:space="preserve">     </w:t>
      </w:r>
      <w:r w:rsidR="00B04B77">
        <w:t>Co se tý</w:t>
      </w:r>
      <w:r>
        <w:t>če</w:t>
      </w:r>
      <w:r w:rsidR="00B04B77">
        <w:t xml:space="preserve"> přípravy centra, </w:t>
      </w:r>
      <w:r>
        <w:t>zastáváme názor, že takto významnou stavbu, která se dotkne bez nadsázky VŠECH našich obyvatel, není v žádném případě možné realizovat bez projednání s veřejností. V</w:t>
      </w:r>
      <w:r w:rsidR="00B04B77">
        <w:t xml:space="preserve"> současné </w:t>
      </w:r>
      <w:r>
        <w:t xml:space="preserve">finišují přípravy </w:t>
      </w:r>
      <w:r w:rsidR="00B04B77">
        <w:t>nov</w:t>
      </w:r>
      <w:r>
        <w:t>é</w:t>
      </w:r>
      <w:r w:rsidR="00B04B77">
        <w:t xml:space="preserve"> ověřovací studie, která</w:t>
      </w:r>
      <w:r>
        <w:t xml:space="preserve"> bude veřejnosti </w:t>
      </w:r>
      <w:r w:rsidR="00B04B77">
        <w:t xml:space="preserve">představena </w:t>
      </w:r>
      <w:r>
        <w:t>a dle vznesených připomínek, které jsou pro nás klíčové (nám na názoru obyvatel totiž naprosto záleží), případně upravena.</w:t>
      </w:r>
    </w:p>
    <w:p w:rsidR="00C1317C" w:rsidRDefault="00C1317C">
      <w:pPr>
        <w:jc w:val="both"/>
      </w:pPr>
    </w:p>
    <w:p w:rsidR="00C1317C" w:rsidRDefault="00C1317C" w:rsidP="003E579F">
      <w:pPr>
        <w:jc w:val="both"/>
      </w:pPr>
      <w:r>
        <w:t xml:space="preserve">     Závěrem ještě </w:t>
      </w:r>
      <w:r w:rsidR="00723591">
        <w:t>zpět ke kácení.</w:t>
      </w:r>
      <w:r>
        <w:t xml:space="preserve"> Na něj bylo </w:t>
      </w:r>
      <w:r w:rsidR="00723591">
        <w:t>vystaveno</w:t>
      </w:r>
      <w:r>
        <w:t xml:space="preserve"> platné</w:t>
      </w:r>
      <w:r w:rsidR="00723591">
        <w:t xml:space="preserve"> rozhodnutí</w:t>
      </w:r>
      <w:r>
        <w:t xml:space="preserve">, které stanovuje </w:t>
      </w:r>
      <w:r w:rsidR="00723591">
        <w:t xml:space="preserve">kácení </w:t>
      </w:r>
      <w:r>
        <w:t xml:space="preserve">výhradně </w:t>
      </w:r>
      <w:r w:rsidR="00723591" w:rsidRPr="00A24743">
        <w:rPr>
          <w:b/>
          <w:u w:val="single"/>
        </w:rPr>
        <w:t>uschlých a napadených stromů</w:t>
      </w:r>
      <w:r w:rsidRPr="00A24743">
        <w:t xml:space="preserve">, a to nejen </w:t>
      </w:r>
      <w:r w:rsidRPr="00C1317C">
        <w:t>v</w:t>
      </w:r>
      <w:r>
        <w:t xml:space="preserve"> naprostém souladu se zněním </w:t>
      </w:r>
      <w:r w:rsidR="00723591">
        <w:t>zákona</w:t>
      </w:r>
      <w:r>
        <w:t xml:space="preserve">, ale zejména v souladu s oprávněnými zájmy našich obyvatel, neboť pokácením uschlých a napadených stromů nastartujeme obnovu, očistu a </w:t>
      </w:r>
      <w:r w:rsidR="00376A5E">
        <w:t xml:space="preserve">možnosti </w:t>
      </w:r>
      <w:r>
        <w:t xml:space="preserve">rozšíření přírodního </w:t>
      </w:r>
      <w:r w:rsidR="00376A5E">
        <w:t>pásu v naší městské části.</w:t>
      </w:r>
      <w:r w:rsidR="000816E7">
        <w:t xml:space="preserve"> Dále zjišťujeme všechny potřebné náležitosti k možnému převodu těchto pozemků i v katastru nemovitostí ze současného stavu ZELEŇ na LES. </w:t>
      </w:r>
      <w:r w:rsidR="0098256C">
        <w:t>Také</w:t>
      </w:r>
      <w:r w:rsidR="000816E7">
        <w:t xml:space="preserve"> jsme rozjednali možnost převedení ostatních pozemků v katastru Křeslic, kde je v současné době </w:t>
      </w:r>
      <w:r w:rsidR="00B26CF1">
        <w:t>lesní porost ze současného vlastnictví V</w:t>
      </w:r>
      <w:r w:rsidR="0098256C">
        <w:t>Ú</w:t>
      </w:r>
      <w:r w:rsidR="00B26CF1">
        <w:t>KOZ na Hl. m. Pr</w:t>
      </w:r>
      <w:r w:rsidR="0098256C">
        <w:t>aha, abychom mohli právě zdejší přírodu uchránit pro následující generace.</w:t>
      </w:r>
    </w:p>
    <w:p w:rsidR="00C1317C" w:rsidRDefault="00C1317C" w:rsidP="003E579F">
      <w:pPr>
        <w:jc w:val="both"/>
      </w:pPr>
    </w:p>
    <w:p w:rsidR="00376A5E" w:rsidRDefault="00376A5E" w:rsidP="00376A5E">
      <w:pPr>
        <w:jc w:val="both"/>
      </w:pPr>
      <w:r>
        <w:t xml:space="preserve">     V této souvislosti si dovoluji připomenout, že </w:t>
      </w:r>
      <w:proofErr w:type="gramStart"/>
      <w:r w:rsidR="00723591">
        <w:t xml:space="preserve">paní </w:t>
      </w:r>
      <w:r w:rsidR="002266BF">
        <w:t xml:space="preserve">                    </w:t>
      </w:r>
      <w:r>
        <w:t>, která</w:t>
      </w:r>
      <w:proofErr w:type="gramEnd"/>
      <w:r>
        <w:t xml:space="preserve"> se v dané oblasti účastní (a prohlubuje si tak své letité a opakovaně ověřované nesporné znalosti) pravidelných školení, kurzů a přednášek, je nesporným odborníkem a zcela kompetentní osobou. Celý zásah byl navíc konzultován s odborníky na dané téma jak před začátkem, tak i v průběhu prací.</w:t>
      </w:r>
    </w:p>
    <w:p w:rsidR="00376A5E" w:rsidRDefault="00376A5E" w:rsidP="00376A5E">
      <w:pPr>
        <w:jc w:val="both"/>
      </w:pPr>
    </w:p>
    <w:p w:rsidR="00376A5E" w:rsidRDefault="00376A5E">
      <w:pPr>
        <w:jc w:val="both"/>
      </w:pPr>
      <w:r>
        <w:t xml:space="preserve">     Ke stanovisku Vašemu a Vaší manželky je tak nutno přihlížet jako k laickému názoru. Pro Vaši informaci sděluji, že jsme od laické veřejnosti obdrželi i další, a to děkovné názory, tedy opačného ražení než od vás. Za všechny samozřejmě velmi děkujeme, jsou pro nás cennou zpětnou vazbou a povzbuzením do další práce.  </w:t>
      </w:r>
    </w:p>
    <w:p w:rsidR="00376A5E" w:rsidRDefault="00376A5E">
      <w:pPr>
        <w:jc w:val="both"/>
      </w:pPr>
    </w:p>
    <w:p w:rsidR="00A34852" w:rsidRDefault="00D423AB" w:rsidP="003E579F">
      <w:pPr>
        <w:jc w:val="both"/>
      </w:pPr>
      <w:r>
        <w:t xml:space="preserve">     Dále se ještě dotazujete</w:t>
      </w:r>
      <w:r w:rsidR="0098256C">
        <w:t xml:space="preserve"> </w:t>
      </w:r>
      <w:r w:rsidR="00B04B77">
        <w:rPr>
          <w:i/>
        </w:rPr>
        <w:t>„</w:t>
      </w:r>
      <w:r w:rsidR="00A34852" w:rsidRPr="00A34852">
        <w:rPr>
          <w:i/>
        </w:rPr>
        <w:t>Proč nebyla žádost zveřejněna a dřeviny určené ke kácení označeny, aby si je mohli občané prohlédnout a mohli se vyjádřit</w:t>
      </w:r>
      <w:r w:rsidR="00B04B77">
        <w:rPr>
          <w:i/>
        </w:rPr>
        <w:t>“</w:t>
      </w:r>
      <w:r w:rsidR="00A34852" w:rsidRPr="00A34852">
        <w:rPr>
          <w:i/>
        </w:rPr>
        <w:t>?</w:t>
      </w:r>
      <w:r w:rsidR="00A34852">
        <w:t xml:space="preserve"> </w:t>
      </w:r>
      <w:r>
        <w:t xml:space="preserve">Ujišťuji Vás, že </w:t>
      </w:r>
      <w:r w:rsidR="00A34852">
        <w:t>dřeviny</w:t>
      </w:r>
      <w:r>
        <w:t>,</w:t>
      </w:r>
      <w:r w:rsidR="00A34852">
        <w:t xml:space="preserve"> určené ke kácení</w:t>
      </w:r>
      <w:r>
        <w:t>,</w:t>
      </w:r>
      <w:r w:rsidR="00A34852">
        <w:t xml:space="preserve"> </w:t>
      </w:r>
      <w:r w:rsidR="00A34852" w:rsidRPr="00A24743">
        <w:rPr>
          <w:b/>
          <w:u w:val="single"/>
        </w:rPr>
        <w:t>předem označeny</w:t>
      </w:r>
      <w:r w:rsidRPr="00A24743">
        <w:rPr>
          <w:b/>
          <w:u w:val="single"/>
        </w:rPr>
        <w:t xml:space="preserve"> byly</w:t>
      </w:r>
      <w:r>
        <w:t xml:space="preserve">. Celý proces proběhl zcela v souladu s platnými zákony bez nejmenšího pochybení. </w:t>
      </w:r>
    </w:p>
    <w:p w:rsidR="00D423AB" w:rsidRDefault="00D423AB" w:rsidP="003E579F">
      <w:pPr>
        <w:jc w:val="both"/>
      </w:pPr>
    </w:p>
    <w:p w:rsidR="005E42F8" w:rsidRDefault="00D423AB" w:rsidP="005E42F8">
      <w:pPr>
        <w:jc w:val="both"/>
      </w:pPr>
      <w:r>
        <w:rPr>
          <w:i/>
        </w:rPr>
        <w:t xml:space="preserve">     </w:t>
      </w:r>
      <w:r w:rsidRPr="00A24743">
        <w:t>A konečně na dotaz:</w:t>
      </w:r>
      <w:r>
        <w:rPr>
          <w:i/>
        </w:rPr>
        <w:t xml:space="preserve"> </w:t>
      </w:r>
      <w:r w:rsidR="00A34852" w:rsidRPr="00A34852">
        <w:rPr>
          <w:i/>
        </w:rPr>
        <w:t>Proč o žádosti nerozhodlo celé zastupitelstvo městské části?</w:t>
      </w:r>
      <w:r w:rsidR="00A34852">
        <w:t xml:space="preserve"> </w:t>
      </w:r>
      <w:proofErr w:type="gramStart"/>
      <w:r>
        <w:t>sděluji</w:t>
      </w:r>
      <w:proofErr w:type="gramEnd"/>
      <w:r>
        <w:t xml:space="preserve">, že </w:t>
      </w:r>
      <w:r w:rsidR="00B04B77">
        <w:t>zastupitelé byli</w:t>
      </w:r>
      <w:r>
        <w:t xml:space="preserve"> o tomto záměru </w:t>
      </w:r>
      <w:r w:rsidR="00B04B77">
        <w:t>informováni již v době obdržení dotace</w:t>
      </w:r>
      <w:r>
        <w:t>, což je opět v naprostém souladu s příslušnými zákony a platnými ustanoveními.</w:t>
      </w:r>
    </w:p>
    <w:p w:rsidR="005E42F8" w:rsidRDefault="005E42F8" w:rsidP="005E42F8">
      <w:pPr>
        <w:jc w:val="both"/>
      </w:pPr>
    </w:p>
    <w:p w:rsidR="005E42F8" w:rsidRDefault="00D423AB" w:rsidP="005E42F8">
      <w:pPr>
        <w:jc w:val="both"/>
      </w:pPr>
      <w:r>
        <w:t xml:space="preserve">     </w:t>
      </w:r>
      <w:r w:rsidR="005E42F8">
        <w:t xml:space="preserve">Vzhledem k tomu, že požadujete poskytnutí kopií dokumentů týkající se této záležitosti dle </w:t>
      </w:r>
      <w:proofErr w:type="spellStart"/>
      <w:proofErr w:type="gramStart"/>
      <w:r w:rsidR="005E42F8">
        <w:t>zák.č</w:t>
      </w:r>
      <w:proofErr w:type="spellEnd"/>
      <w:r w:rsidR="005E42F8">
        <w:t>.</w:t>
      </w:r>
      <w:proofErr w:type="gramEnd"/>
      <w:r w:rsidR="005E42F8">
        <w:t xml:space="preserve"> 106 /1999 Sb., o svobodném přístupu k informacím, Vám sděluji, že tyto kopie Vám budou poskytnuty po uhrazení nákladů na jejich pořízení dle </w:t>
      </w:r>
      <w:r w:rsidR="005E42F8" w:rsidRPr="0059025D">
        <w:t>§ 17 zákona 106/1999 Sb.</w:t>
      </w:r>
      <w:r w:rsidR="005E42F8">
        <w:t xml:space="preserve"> Jedná se o </w:t>
      </w:r>
      <w:r w:rsidR="006F0EDD">
        <w:t>9</w:t>
      </w:r>
      <w:r w:rsidR="005E42F8">
        <w:t xml:space="preserve"> stran A4 jednostranná á 3 Kč tj. </w:t>
      </w:r>
      <w:r w:rsidR="006F0EDD">
        <w:t>27</w:t>
      </w:r>
      <w:r w:rsidR="005E42F8">
        <w:t xml:space="preserve">,- Kč, </w:t>
      </w:r>
      <w:r w:rsidR="006F0EDD">
        <w:t>7 stran A4 oboustranná á 5 Kč tj. 35,- Kč,</w:t>
      </w:r>
      <w:r w:rsidR="005E42F8">
        <w:t xml:space="preserve"> </w:t>
      </w:r>
      <w:r w:rsidR="006F0EDD">
        <w:t>1/4</w:t>
      </w:r>
      <w:r w:rsidR="005E42F8">
        <w:t xml:space="preserve"> hodin</w:t>
      </w:r>
      <w:r w:rsidR="006F0EDD">
        <w:t>y</w:t>
      </w:r>
      <w:r w:rsidR="005E42F8">
        <w:t xml:space="preserve"> práce s pořízením kopií tj. </w:t>
      </w:r>
      <w:r w:rsidR="006F0EDD">
        <w:t>50,- Kč a poštovné 53,- Kč.</w:t>
      </w:r>
    </w:p>
    <w:p w:rsidR="005E42F8" w:rsidRDefault="005E42F8" w:rsidP="00856E23">
      <w:pPr>
        <w:ind w:left="720"/>
      </w:pPr>
    </w:p>
    <w:p w:rsidR="005E42F8" w:rsidRDefault="00D423AB" w:rsidP="005E42F8">
      <w:pPr>
        <w:jc w:val="both"/>
      </w:pPr>
      <w:r>
        <w:t xml:space="preserve">     </w:t>
      </w:r>
      <w:r w:rsidR="005E42F8">
        <w:t xml:space="preserve">Celková částka na úhradu nákladů za poskytnutí výše uvedených informací činí </w:t>
      </w:r>
      <w:r w:rsidR="006F0EDD">
        <w:t>165</w:t>
      </w:r>
      <w:r w:rsidR="005E42F8">
        <w:t>,- Kč. Tuto částku</w:t>
      </w:r>
      <w:r>
        <w:t>, prosím,</w:t>
      </w:r>
      <w:r w:rsidR="005E42F8">
        <w:t xml:space="preserve"> uhraďte v hotovosti na pokladně Městské části Praha – Křeslice nebo bezhotovostním převodem na účet </w:t>
      </w:r>
      <w:proofErr w:type="spellStart"/>
      <w:r w:rsidR="005E42F8">
        <w:t>č.ú</w:t>
      </w:r>
      <w:proofErr w:type="spellEnd"/>
      <w:r w:rsidR="005E42F8">
        <w:t xml:space="preserve">. </w:t>
      </w:r>
      <w:r w:rsidR="002266BF">
        <w:t xml:space="preserve">                       </w:t>
      </w:r>
      <w:r w:rsidR="005E42F8">
        <w:t xml:space="preserve">, variabilní </w:t>
      </w:r>
      <w:proofErr w:type="gramStart"/>
      <w:r w:rsidR="005E42F8">
        <w:t xml:space="preserve">symbol </w:t>
      </w:r>
      <w:r w:rsidR="002266BF">
        <w:t xml:space="preserve">       </w:t>
      </w:r>
      <w:bookmarkStart w:id="0" w:name="_GoBack"/>
      <w:bookmarkEnd w:id="0"/>
      <w:r w:rsidR="002266BF">
        <w:t>,</w:t>
      </w:r>
      <w:r w:rsidR="005E42F8" w:rsidRPr="00516D86">
        <w:t xml:space="preserve"> </w:t>
      </w:r>
      <w:r w:rsidR="005E42F8">
        <w:t>a to</w:t>
      </w:r>
      <w:proofErr w:type="gramEnd"/>
      <w:r w:rsidR="005E42F8">
        <w:t xml:space="preserve"> nejpozději do </w:t>
      </w:r>
      <w:r w:rsidR="005E42F8">
        <w:lastRenderedPageBreak/>
        <w:t>60 dnů ode dne doručení tohoto sdělení. Pokud do 60 dnů ode dne oznámení požadovanou úhradu nezaplatíte, Městská část Vaši žádost odloží</w:t>
      </w:r>
      <w:r>
        <w:t xml:space="preserve"> jako neopodstatněnou.</w:t>
      </w:r>
    </w:p>
    <w:p w:rsidR="005E42F8" w:rsidRDefault="005E42F8" w:rsidP="005E42F8">
      <w:pPr>
        <w:jc w:val="both"/>
        <w:rPr>
          <w:sz w:val="22"/>
          <w:szCs w:val="22"/>
        </w:rPr>
      </w:pPr>
    </w:p>
    <w:p w:rsidR="005E42F8" w:rsidRDefault="00D423AB" w:rsidP="005E42F8">
      <w:pPr>
        <w:jc w:val="both"/>
      </w:pPr>
      <w:r>
        <w:t xml:space="preserve">     </w:t>
      </w:r>
      <w:r w:rsidR="005E42F8">
        <w:t>Po provedení úhrady Vám budou kopie příslušných dokladů bez zbytečného odkladu zaslány na Vámi uvedenou korespondenční adresu.</w:t>
      </w:r>
    </w:p>
    <w:p w:rsidR="005E42F8" w:rsidRDefault="005E42F8" w:rsidP="005E42F8">
      <w:pPr>
        <w:jc w:val="both"/>
      </w:pPr>
    </w:p>
    <w:p w:rsidR="005E42F8" w:rsidRDefault="00D423AB" w:rsidP="005E42F8">
      <w:pPr>
        <w:jc w:val="both"/>
      </w:pPr>
      <w:r>
        <w:t xml:space="preserve">     </w:t>
      </w:r>
      <w:r w:rsidR="005E42F8">
        <w:t xml:space="preserve">Poučení: Pokud nesouhlasíte s výší úhrady požadovanou Městskou částí Praha - Křeslice podle § 17 odst. 3 </w:t>
      </w:r>
      <w:proofErr w:type="spellStart"/>
      <w:proofErr w:type="gramStart"/>
      <w:r w:rsidR="005E42F8">
        <w:t>zák.č</w:t>
      </w:r>
      <w:proofErr w:type="spellEnd"/>
      <w:r w:rsidR="005E42F8">
        <w:t>.</w:t>
      </w:r>
      <w:proofErr w:type="gramEnd"/>
      <w:r w:rsidR="005E42F8">
        <w:t xml:space="preserve"> 106/1999 Sb. v souvislosti s poskytováním informací,  máte možnost podat proti požadavku úhrady nákladů za poskytnutí informace stížnost podle § 16a odst. 1 písm. d) </w:t>
      </w:r>
      <w:proofErr w:type="spellStart"/>
      <w:r w:rsidR="005E42F8">
        <w:t>zák.č</w:t>
      </w:r>
      <w:proofErr w:type="spellEnd"/>
      <w:r w:rsidR="005E42F8">
        <w:t>. 106/1999 Sb. Stížnost lze podat písemně u Městské části Praha -  Křeslice ve lhůtě do 30 dnů ode dne doručení tohoto sdělení. O stížnosti rozhoduje Magistrát hlavního města Prahy.</w:t>
      </w:r>
    </w:p>
    <w:p w:rsidR="005E42F8" w:rsidRDefault="005E42F8" w:rsidP="005E42F8">
      <w:pPr>
        <w:jc w:val="both"/>
      </w:pPr>
    </w:p>
    <w:p w:rsidR="00D423AB" w:rsidRDefault="00D423AB" w:rsidP="005E42F8">
      <w:pPr>
        <w:jc w:val="both"/>
      </w:pPr>
    </w:p>
    <w:p w:rsidR="005E42F8" w:rsidRDefault="005E42F8" w:rsidP="005E42F8">
      <w:pPr>
        <w:jc w:val="both"/>
      </w:pPr>
      <w:r>
        <w:t>S pozdravem</w:t>
      </w:r>
    </w:p>
    <w:p w:rsidR="005E42F8" w:rsidRDefault="005E42F8" w:rsidP="005E42F8">
      <w:pPr>
        <w:jc w:val="both"/>
      </w:pPr>
      <w:r>
        <w:t>Městská část Praha - Křeslice</w:t>
      </w:r>
    </w:p>
    <w:p w:rsidR="005E42F8" w:rsidRPr="0024493C" w:rsidRDefault="005E42F8" w:rsidP="005E42F8">
      <w:pPr>
        <w:jc w:val="both"/>
      </w:pPr>
      <w:r>
        <w:t>Martin Trefný, starosta</w:t>
      </w:r>
    </w:p>
    <w:p w:rsidR="006C7F19" w:rsidRPr="006C7F19" w:rsidRDefault="006C7F19" w:rsidP="00FB5121"/>
    <w:sectPr w:rsidR="006C7F19" w:rsidRPr="006C7F19" w:rsidSect="00917D60">
      <w:headerReference w:type="default" r:id="rId8"/>
      <w:footerReference w:type="default" r:id="rId9"/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7E8" w:rsidRDefault="004E47E8" w:rsidP="000D5323">
      <w:r>
        <w:separator/>
      </w:r>
    </w:p>
  </w:endnote>
  <w:endnote w:type="continuationSeparator" w:id="0">
    <w:p w:rsidR="004E47E8" w:rsidRDefault="004E47E8" w:rsidP="000D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93C" w:rsidRDefault="004C3F34" w:rsidP="0024493C">
    <w:pPr>
      <w:pStyle w:val="Zpat"/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8A8EFF" wp14:editId="3F9E3FD6">
              <wp:simplePos x="0" y="0"/>
              <wp:positionH relativeFrom="column">
                <wp:posOffset>-38100</wp:posOffset>
              </wp:positionH>
              <wp:positionV relativeFrom="paragraph">
                <wp:posOffset>79375</wp:posOffset>
              </wp:positionV>
              <wp:extent cx="5829300" cy="0"/>
              <wp:effectExtent l="13970" t="12700" r="5080" b="63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FA84A6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6.25pt" to="45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IVz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7nk8VT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"/>
          </w:pict>
        </mc:Fallback>
      </mc:AlternateContent>
    </w:r>
  </w:p>
  <w:p w:rsidR="0024493C" w:rsidRPr="0024493C" w:rsidRDefault="0024493C" w:rsidP="003E7B11">
    <w:pPr>
      <w:pStyle w:val="Zpat"/>
      <w:rPr>
        <w:sz w:val="20"/>
      </w:rPr>
    </w:pPr>
    <w:r w:rsidRPr="0024493C">
      <w:rPr>
        <w:sz w:val="20"/>
      </w:rPr>
      <w:t>I</w:t>
    </w:r>
    <w:r>
      <w:rPr>
        <w:sz w:val="20"/>
      </w:rPr>
      <w:t>Č: 00240389</w:t>
    </w:r>
    <w:r>
      <w:rPr>
        <w:sz w:val="20"/>
      </w:rPr>
      <w:tab/>
      <w:t xml:space="preserve">                                                                                              </w:t>
    </w:r>
    <w:r w:rsidRPr="0024493C">
      <w:rPr>
        <w:sz w:val="20"/>
      </w:rPr>
      <w:t>Bankovní spojení: Česká spořitelna a.s.,</w:t>
    </w:r>
  </w:p>
  <w:p w:rsidR="0024493C" w:rsidRDefault="0024493C" w:rsidP="003E7B11">
    <w:pPr>
      <w:pStyle w:val="Zpat"/>
      <w:rPr>
        <w:sz w:val="20"/>
      </w:rPr>
    </w:pPr>
    <w:r w:rsidRPr="0024493C">
      <w:rPr>
        <w:sz w:val="20"/>
      </w:rPr>
      <w:t>DIČ: CZ00240389</w:t>
    </w:r>
    <w:r>
      <w:rPr>
        <w:sz w:val="20"/>
      </w:rPr>
      <w:tab/>
      <w:t xml:space="preserve">                                                                                                             </w:t>
    </w:r>
    <w:proofErr w:type="spellStart"/>
    <w:proofErr w:type="gramStart"/>
    <w:r w:rsidRPr="0024493C">
      <w:rPr>
        <w:sz w:val="20"/>
      </w:rPr>
      <w:t>č.účtu</w:t>
    </w:r>
    <w:proofErr w:type="spellEnd"/>
    <w:proofErr w:type="gramEnd"/>
    <w:r w:rsidRPr="0024493C">
      <w:rPr>
        <w:sz w:val="20"/>
      </w:rPr>
      <w:t>: 2000723339/0800</w:t>
    </w:r>
  </w:p>
  <w:p w:rsidR="0024493C" w:rsidRPr="0024493C" w:rsidRDefault="0024493C" w:rsidP="003E7B11">
    <w:pPr>
      <w:pStyle w:val="Zpat"/>
      <w:rPr>
        <w:sz w:val="20"/>
      </w:rPr>
    </w:pPr>
    <w:r>
      <w:rPr>
        <w:sz w:val="20"/>
      </w:rPr>
      <w:t>Datová schránka: 5z8aktm                                                                                                   9021-</w:t>
    </w:r>
    <w:r w:rsidRPr="0024493C">
      <w:rPr>
        <w:sz w:val="20"/>
      </w:rPr>
      <w:t>2000723339/0800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7E8" w:rsidRDefault="004E47E8" w:rsidP="000D5323">
      <w:r>
        <w:separator/>
      </w:r>
    </w:p>
  </w:footnote>
  <w:footnote w:type="continuationSeparator" w:id="0">
    <w:p w:rsidR="004E47E8" w:rsidRDefault="004E47E8" w:rsidP="000D5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323" w:rsidRPr="00706E02" w:rsidRDefault="004C3F34" w:rsidP="000D5323">
    <w:pPr>
      <w:pStyle w:val="Nzev"/>
      <w:jc w:val="left"/>
      <w:rPr>
        <w:spacing w:val="56"/>
        <w:sz w:val="40"/>
        <w:szCs w:val="40"/>
      </w:rPr>
    </w:pPr>
    <w:r>
      <w:rPr>
        <w:noProof/>
        <w:position w:val="-36"/>
        <w:szCs w:val="38"/>
      </w:rPr>
      <w:drawing>
        <wp:inline distT="0" distB="0" distL="0" distR="0" wp14:anchorId="67148510" wp14:editId="7ADA53FF">
          <wp:extent cx="462915" cy="546100"/>
          <wp:effectExtent l="0" t="0" r="0" b="6350"/>
          <wp:docPr id="5" name="obrázek 5" descr="KRESLIC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RESLIC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91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493C">
      <w:rPr>
        <w:position w:val="-36"/>
        <w:szCs w:val="38"/>
      </w:rPr>
      <w:t xml:space="preserve">    </w:t>
    </w:r>
    <w:r w:rsidR="000D5323" w:rsidRPr="004C3F34">
      <w:rPr>
        <w:spacing w:val="5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MĚSTSKÁ ČÁST PRAHA - </w:t>
    </w:r>
    <w:r w:rsidR="00917D60">
      <w:rPr>
        <w:spacing w:val="5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K</w:t>
    </w:r>
    <w:r w:rsidR="000D5323" w:rsidRPr="004C3F34">
      <w:rPr>
        <w:spacing w:val="5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ŘESLICE</w:t>
    </w:r>
  </w:p>
  <w:p w:rsidR="000D5323" w:rsidRPr="00166E4C" w:rsidRDefault="000D5323" w:rsidP="000D5323">
    <w:pPr>
      <w:pStyle w:val="Nzev"/>
      <w:rPr>
        <w:sz w:val="8"/>
        <w:szCs w:val="8"/>
      </w:rPr>
    </w:pPr>
  </w:p>
  <w:p w:rsidR="000D5323" w:rsidRPr="00AA7CB4" w:rsidRDefault="000D5323" w:rsidP="000D5323">
    <w:pPr>
      <w:pStyle w:val="Podtitul"/>
      <w:jc w:val="left"/>
      <w:rPr>
        <w:b w:val="0"/>
        <w:sz w:val="24"/>
      </w:rPr>
    </w:pPr>
    <w:r>
      <w:rPr>
        <w:b w:val="0"/>
        <w:sz w:val="24"/>
      </w:rPr>
      <w:t xml:space="preserve">Starosta </w:t>
    </w:r>
    <w:r w:rsidRPr="00AA7CB4">
      <w:rPr>
        <w:b w:val="0"/>
        <w:sz w:val="24"/>
      </w:rPr>
      <w:t xml:space="preserve">městské </w:t>
    </w:r>
    <w:proofErr w:type="gramStart"/>
    <w:r w:rsidRPr="00AA7CB4">
      <w:rPr>
        <w:b w:val="0"/>
        <w:sz w:val="24"/>
      </w:rPr>
      <w:t xml:space="preserve">části                              </w:t>
    </w:r>
    <w:r>
      <w:rPr>
        <w:b w:val="0"/>
        <w:sz w:val="24"/>
      </w:rPr>
      <w:t xml:space="preserve">                                   t</w:t>
    </w:r>
    <w:r w:rsidRPr="00AA7CB4">
      <w:rPr>
        <w:b w:val="0"/>
        <w:sz w:val="24"/>
      </w:rPr>
      <w:t>el.</w:t>
    </w:r>
    <w:proofErr w:type="gramEnd"/>
    <w:r w:rsidRPr="00AA7CB4">
      <w:rPr>
        <w:b w:val="0"/>
        <w:sz w:val="24"/>
      </w:rPr>
      <w:t xml:space="preserve">: 267 711 142, 267 711 826 </w:t>
    </w:r>
  </w:p>
  <w:p w:rsidR="000D5323" w:rsidRDefault="000D5323" w:rsidP="000D5323">
    <w:pPr>
      <w:pStyle w:val="Nadpis1"/>
      <w:jc w:val="left"/>
      <w:rPr>
        <w:b w:val="0"/>
        <w:sz w:val="24"/>
      </w:rPr>
    </w:pPr>
    <w:r w:rsidRPr="00AA7CB4">
      <w:rPr>
        <w:b w:val="0"/>
        <w:sz w:val="24"/>
      </w:rPr>
      <w:t xml:space="preserve">Štychova 2, </w:t>
    </w:r>
    <w:proofErr w:type="gramStart"/>
    <w:r w:rsidRPr="00AA7CB4">
      <w:rPr>
        <w:b w:val="0"/>
        <w:sz w:val="24"/>
      </w:rPr>
      <w:t>104 00  Praha</w:t>
    </w:r>
    <w:proofErr w:type="gramEnd"/>
    <w:r w:rsidRPr="00AA7CB4">
      <w:rPr>
        <w:b w:val="0"/>
        <w:sz w:val="24"/>
      </w:rPr>
      <w:t xml:space="preserve"> 10</w:t>
    </w:r>
    <w:r>
      <w:rPr>
        <w:b w:val="0"/>
        <w:sz w:val="24"/>
      </w:rPr>
      <w:tab/>
    </w:r>
    <w:r>
      <w:rPr>
        <w:b w:val="0"/>
        <w:sz w:val="24"/>
      </w:rPr>
      <w:tab/>
      <w:t xml:space="preserve">                   </w:t>
    </w:r>
    <w:r w:rsidRPr="00AA7CB4">
      <w:rPr>
        <w:b w:val="0"/>
        <w:sz w:val="24"/>
      </w:rPr>
      <w:t xml:space="preserve"> </w:t>
    </w:r>
    <w:r>
      <w:rPr>
        <w:b w:val="0"/>
        <w:sz w:val="24"/>
      </w:rPr>
      <w:t xml:space="preserve">                     </w:t>
    </w:r>
    <w:r w:rsidRPr="00AA7CB4">
      <w:rPr>
        <w:b w:val="0"/>
        <w:sz w:val="24"/>
      </w:rPr>
      <w:t xml:space="preserve">e-mail:  </w:t>
    </w:r>
    <w:r>
      <w:rPr>
        <w:b w:val="0"/>
        <w:sz w:val="24"/>
      </w:rPr>
      <w:t>starosta@</w:t>
    </w:r>
    <w:r w:rsidRPr="00AA7CB4">
      <w:rPr>
        <w:b w:val="0"/>
        <w:sz w:val="24"/>
      </w:rPr>
      <w:t xml:space="preserve">kreslice.cz </w:t>
    </w:r>
  </w:p>
  <w:p w:rsidR="000D5323" w:rsidRDefault="004C3F34" w:rsidP="0024493C">
    <w:pPr>
      <w:pStyle w:val="Nadpis1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419F57" wp14:editId="6B9E3723">
              <wp:simplePos x="0" y="0"/>
              <wp:positionH relativeFrom="column">
                <wp:posOffset>0</wp:posOffset>
              </wp:positionH>
              <wp:positionV relativeFrom="paragraph">
                <wp:posOffset>86360</wp:posOffset>
              </wp:positionV>
              <wp:extent cx="5829300" cy="0"/>
              <wp:effectExtent l="13970" t="7620" r="5080" b="1143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92C30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pt" to="45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nYEwIAACg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"/>
          </w:pict>
        </mc:Fallback>
      </mc:AlternateContent>
    </w:r>
    <w:r w:rsidR="000D5323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45A02"/>
    <w:multiLevelType w:val="hybridMultilevel"/>
    <w:tmpl w:val="60C6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D5143"/>
    <w:multiLevelType w:val="hybridMultilevel"/>
    <w:tmpl w:val="7ABC14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13"/>
    <w:rsid w:val="00017CC7"/>
    <w:rsid w:val="00053868"/>
    <w:rsid w:val="000547C1"/>
    <w:rsid w:val="00062B57"/>
    <w:rsid w:val="00073E9F"/>
    <w:rsid w:val="000816E7"/>
    <w:rsid w:val="00085A39"/>
    <w:rsid w:val="000D5323"/>
    <w:rsid w:val="000F7CA6"/>
    <w:rsid w:val="00104874"/>
    <w:rsid w:val="00121ACF"/>
    <w:rsid w:val="00125843"/>
    <w:rsid w:val="0013138B"/>
    <w:rsid w:val="001C3274"/>
    <w:rsid w:val="001C76C5"/>
    <w:rsid w:val="001D25BF"/>
    <w:rsid w:val="001E5C7B"/>
    <w:rsid w:val="00222E40"/>
    <w:rsid w:val="002266BF"/>
    <w:rsid w:val="0023228A"/>
    <w:rsid w:val="0023499C"/>
    <w:rsid w:val="00242160"/>
    <w:rsid w:val="0024406D"/>
    <w:rsid w:val="0024493C"/>
    <w:rsid w:val="002529F5"/>
    <w:rsid w:val="00295C15"/>
    <w:rsid w:val="002C41A6"/>
    <w:rsid w:val="002C5B4E"/>
    <w:rsid w:val="002F50CB"/>
    <w:rsid w:val="003077E0"/>
    <w:rsid w:val="00310192"/>
    <w:rsid w:val="003231CE"/>
    <w:rsid w:val="00373339"/>
    <w:rsid w:val="00376A5E"/>
    <w:rsid w:val="003A54B4"/>
    <w:rsid w:val="003E53BE"/>
    <w:rsid w:val="003E579F"/>
    <w:rsid w:val="003E7B11"/>
    <w:rsid w:val="00403345"/>
    <w:rsid w:val="0042033C"/>
    <w:rsid w:val="004769D0"/>
    <w:rsid w:val="004917D4"/>
    <w:rsid w:val="004C3F34"/>
    <w:rsid w:val="004E35B5"/>
    <w:rsid w:val="004E47E8"/>
    <w:rsid w:val="005022C1"/>
    <w:rsid w:val="00522212"/>
    <w:rsid w:val="00551254"/>
    <w:rsid w:val="00566637"/>
    <w:rsid w:val="0057752A"/>
    <w:rsid w:val="005A1587"/>
    <w:rsid w:val="005B4041"/>
    <w:rsid w:val="005E42F8"/>
    <w:rsid w:val="005F2A08"/>
    <w:rsid w:val="0061060A"/>
    <w:rsid w:val="00616C3C"/>
    <w:rsid w:val="0065587F"/>
    <w:rsid w:val="00693C0E"/>
    <w:rsid w:val="006A3FE9"/>
    <w:rsid w:val="006C7F19"/>
    <w:rsid w:val="006F0EDD"/>
    <w:rsid w:val="00723591"/>
    <w:rsid w:val="007427B7"/>
    <w:rsid w:val="007A2852"/>
    <w:rsid w:val="007A4A97"/>
    <w:rsid w:val="007B3315"/>
    <w:rsid w:val="007B67B7"/>
    <w:rsid w:val="007D6906"/>
    <w:rsid w:val="007F290F"/>
    <w:rsid w:val="00807CD4"/>
    <w:rsid w:val="00856E23"/>
    <w:rsid w:val="008819D0"/>
    <w:rsid w:val="00894B84"/>
    <w:rsid w:val="008C0819"/>
    <w:rsid w:val="008E31D8"/>
    <w:rsid w:val="00912408"/>
    <w:rsid w:val="00917D60"/>
    <w:rsid w:val="00940C3F"/>
    <w:rsid w:val="00956D49"/>
    <w:rsid w:val="0098256C"/>
    <w:rsid w:val="00985335"/>
    <w:rsid w:val="009A7315"/>
    <w:rsid w:val="009A768D"/>
    <w:rsid w:val="009B320B"/>
    <w:rsid w:val="009B77C1"/>
    <w:rsid w:val="009D72DA"/>
    <w:rsid w:val="00A24267"/>
    <w:rsid w:val="00A24743"/>
    <w:rsid w:val="00A25A43"/>
    <w:rsid w:val="00A3019F"/>
    <w:rsid w:val="00A34852"/>
    <w:rsid w:val="00A43DB8"/>
    <w:rsid w:val="00A819BB"/>
    <w:rsid w:val="00AA6F27"/>
    <w:rsid w:val="00AE1B17"/>
    <w:rsid w:val="00AE3AAA"/>
    <w:rsid w:val="00B04B77"/>
    <w:rsid w:val="00B06B1C"/>
    <w:rsid w:val="00B26CF1"/>
    <w:rsid w:val="00B51A2C"/>
    <w:rsid w:val="00B56DBD"/>
    <w:rsid w:val="00B618F4"/>
    <w:rsid w:val="00BF5AF8"/>
    <w:rsid w:val="00C01A85"/>
    <w:rsid w:val="00C1317C"/>
    <w:rsid w:val="00C147A0"/>
    <w:rsid w:val="00C432BF"/>
    <w:rsid w:val="00C74162"/>
    <w:rsid w:val="00C932D3"/>
    <w:rsid w:val="00CB2C46"/>
    <w:rsid w:val="00CC3D65"/>
    <w:rsid w:val="00CD161B"/>
    <w:rsid w:val="00D04DE4"/>
    <w:rsid w:val="00D26AAE"/>
    <w:rsid w:val="00D318D3"/>
    <w:rsid w:val="00D41ED6"/>
    <w:rsid w:val="00D423AB"/>
    <w:rsid w:val="00D429E6"/>
    <w:rsid w:val="00D76957"/>
    <w:rsid w:val="00D95013"/>
    <w:rsid w:val="00DA0CA5"/>
    <w:rsid w:val="00DA40F3"/>
    <w:rsid w:val="00DF1FC0"/>
    <w:rsid w:val="00E00721"/>
    <w:rsid w:val="00E034B8"/>
    <w:rsid w:val="00E0718D"/>
    <w:rsid w:val="00E144C6"/>
    <w:rsid w:val="00E22570"/>
    <w:rsid w:val="00E24A21"/>
    <w:rsid w:val="00E525F2"/>
    <w:rsid w:val="00E643FA"/>
    <w:rsid w:val="00E72E27"/>
    <w:rsid w:val="00E76E96"/>
    <w:rsid w:val="00E80D30"/>
    <w:rsid w:val="00EA65EA"/>
    <w:rsid w:val="00EE1CA1"/>
    <w:rsid w:val="00F01C85"/>
    <w:rsid w:val="00F60612"/>
    <w:rsid w:val="00F7399C"/>
    <w:rsid w:val="00FB5121"/>
    <w:rsid w:val="00FC65BB"/>
    <w:rsid w:val="00FE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913C53-CB9D-4159-9CB1-7A3AADF6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A39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E071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8"/>
    </w:rPr>
  </w:style>
  <w:style w:type="paragraph" w:styleId="Podtitul">
    <w:name w:val="Subtitle"/>
    <w:basedOn w:val="Normln"/>
    <w:qFormat/>
    <w:pPr>
      <w:tabs>
        <w:tab w:val="left" w:pos="7200"/>
      </w:tabs>
      <w:jc w:val="center"/>
    </w:pPr>
    <w:rPr>
      <w:b/>
      <w:sz w:val="38"/>
    </w:rPr>
  </w:style>
  <w:style w:type="paragraph" w:styleId="Zhlav">
    <w:name w:val="header"/>
    <w:basedOn w:val="Normln"/>
    <w:link w:val="ZhlavChar"/>
    <w:uiPriority w:val="99"/>
    <w:rsid w:val="000D53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D532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D53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D532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E1B17"/>
    <w:pPr>
      <w:ind w:left="708"/>
    </w:pPr>
  </w:style>
  <w:style w:type="character" w:customStyle="1" w:styleId="screentitle2">
    <w:name w:val="screentitle2"/>
    <w:rsid w:val="00AE1B17"/>
  </w:style>
  <w:style w:type="character" w:styleId="Odkaznakoment">
    <w:name w:val="annotation reference"/>
    <w:basedOn w:val="Standardnpsmoodstavce"/>
    <w:rsid w:val="0057752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75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7752A"/>
  </w:style>
  <w:style w:type="paragraph" w:styleId="Pedmtkomente">
    <w:name w:val="annotation subject"/>
    <w:basedOn w:val="Textkomente"/>
    <w:next w:val="Textkomente"/>
    <w:link w:val="PedmtkomenteChar"/>
    <w:rsid w:val="005775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7752A"/>
    <w:rPr>
      <w:b/>
      <w:bCs/>
    </w:rPr>
  </w:style>
  <w:style w:type="paragraph" w:styleId="Textbubliny">
    <w:name w:val="Balloon Text"/>
    <w:basedOn w:val="Normln"/>
    <w:link w:val="TextbublinyChar"/>
    <w:rsid w:val="005775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77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3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velkova\Data%20aplikac&#237;\Microsoft\&#352;ablony\hlavi&#269;ka%20&#250;&#345;ad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77854-6672-488A-A6DE-DD19EAA3F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úřadu</Template>
  <TotalTime>2</TotalTime>
  <Pages>4</Pages>
  <Words>1367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S K Á    Č Á S T   P R A H A   K Ř E S L I C E</vt:lpstr>
    </vt:vector>
  </TitlesOfParts>
  <Company>Institut Městské Informatiky</Company>
  <LinksUpToDate>false</LinksUpToDate>
  <CharactersWithSpaces>9416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S K Á    Č Á S T   P R A H A   K Ř E S L I C E</dc:title>
  <dc:subject/>
  <dc:creator>starosta</dc:creator>
  <cp:keywords/>
  <cp:lastModifiedBy>starosta</cp:lastModifiedBy>
  <cp:revision>2</cp:revision>
  <cp:lastPrinted>2017-01-17T17:13:00Z</cp:lastPrinted>
  <dcterms:created xsi:type="dcterms:W3CDTF">2017-02-28T16:56:00Z</dcterms:created>
  <dcterms:modified xsi:type="dcterms:W3CDTF">2017-02-28T16:56:00Z</dcterms:modified>
</cp:coreProperties>
</file>