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52F3" w14:textId="0E3F8983"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2F50CB">
        <w:t>19</w:t>
      </w:r>
      <w:r w:rsidR="00310192">
        <w:t>.</w:t>
      </w:r>
      <w:r w:rsidR="002F50CB">
        <w:t>10</w:t>
      </w:r>
      <w:r w:rsidR="00310192"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</w:t>
      </w:r>
      <w:r w:rsidR="004C3F34">
        <w:t xml:space="preserve"> </w:t>
      </w:r>
      <w:r w:rsidR="00B618F4">
        <w:t xml:space="preserve">   </w:t>
      </w:r>
      <w:r>
        <w:t>Č.j.:</w:t>
      </w:r>
      <w:r w:rsidR="00E0718D">
        <w:t xml:space="preserve"> </w:t>
      </w:r>
      <w:r w:rsidR="00FE7FC8">
        <w:t>909</w:t>
      </w:r>
      <w:r w:rsidR="00E144C6" w:rsidRPr="00E144C6">
        <w:t>/</w:t>
      </w:r>
      <w:r w:rsidR="00F60612">
        <w:t>20</w:t>
      </w:r>
      <w:r w:rsidR="00E144C6" w:rsidRPr="00E144C6">
        <w:t>16</w:t>
      </w:r>
    </w:p>
    <w:p w14:paraId="2424EC1A" w14:textId="77777777" w:rsidR="00E0718D" w:rsidRDefault="00E0718D"/>
    <w:p w14:paraId="37826149" w14:textId="77777777" w:rsidR="00A43DB8" w:rsidRDefault="00A43DB8"/>
    <w:p w14:paraId="45B3030D" w14:textId="77777777" w:rsidR="00A43DB8" w:rsidRDefault="00A43DB8"/>
    <w:p w14:paraId="1EBFED68" w14:textId="77777777" w:rsidR="00D010BF" w:rsidRDefault="00D010BF"/>
    <w:p w14:paraId="44036B2C" w14:textId="77777777" w:rsidR="00D010BF" w:rsidRDefault="00D010BF"/>
    <w:p w14:paraId="52336042" w14:textId="77777777" w:rsidR="00D010BF" w:rsidRDefault="00D010BF"/>
    <w:p w14:paraId="1800A5B0" w14:textId="77777777" w:rsidR="00D010BF" w:rsidRDefault="00D010BF"/>
    <w:p w14:paraId="7F88ECC6" w14:textId="77777777" w:rsidR="00551254" w:rsidRDefault="00551254"/>
    <w:p w14:paraId="42F06D14" w14:textId="1371211B" w:rsidR="009A7315" w:rsidRDefault="00551254">
      <w:r>
        <w:t xml:space="preserve">Vážený pane </w:t>
      </w:r>
      <w:r w:rsidR="00D010BF">
        <w:t xml:space="preserve">        </w:t>
      </w:r>
      <w:bookmarkStart w:id="0" w:name="_GoBack"/>
      <w:bookmarkEnd w:id="0"/>
      <w:r>
        <w:t>,</w:t>
      </w:r>
    </w:p>
    <w:p w14:paraId="1C956991" w14:textId="77777777" w:rsidR="00C74162" w:rsidRDefault="00C74162"/>
    <w:p w14:paraId="593E9F56" w14:textId="2EA6D1CA" w:rsidR="00AE1B17" w:rsidRDefault="00C74162" w:rsidP="003E579F">
      <w:pPr>
        <w:jc w:val="both"/>
      </w:pPr>
      <w:r>
        <w:t xml:space="preserve">     </w:t>
      </w:r>
      <w:r w:rsidR="0023228A">
        <w:t>v</w:t>
      </w:r>
      <w:r w:rsidR="00551254">
        <w:t xml:space="preserve"> návaznosti na Váš dopis ze </w:t>
      </w:r>
      <w:r w:rsidR="003E579F">
        <w:t xml:space="preserve">dne </w:t>
      </w:r>
      <w:proofErr w:type="gramStart"/>
      <w:r w:rsidR="00FE7FC8">
        <w:t>6</w:t>
      </w:r>
      <w:r w:rsidR="003E579F">
        <w:t>.</w:t>
      </w:r>
      <w:r w:rsidR="00FE7FC8">
        <w:t>10</w:t>
      </w:r>
      <w:r w:rsidR="003E579F">
        <w:t>.2016</w:t>
      </w:r>
      <w:proofErr w:type="gramEnd"/>
      <w:r w:rsidR="001D25BF">
        <w:t xml:space="preserve"> Vám sděluji následující:</w:t>
      </w:r>
    </w:p>
    <w:p w14:paraId="37F949C7" w14:textId="7AB3C7E2" w:rsidR="001E5C7B" w:rsidRDefault="007B67B7" w:rsidP="00FE7FC8">
      <w:pPr>
        <w:jc w:val="both"/>
      </w:pPr>
      <w:r>
        <w:t>k</w:t>
      </w:r>
      <w:r w:rsidR="00FE7FC8">
        <w:t>opie podepsaných archů k „</w:t>
      </w:r>
      <w:r w:rsidR="001D25BF">
        <w:t>Žádosti o schválení obytné zástavby v trase JVK“</w:t>
      </w:r>
      <w:r w:rsidR="00FE7FC8">
        <w:t xml:space="preserve"> jsem osobně předal paní Mgr. Petře Kolínské při mé osobní návštěvě</w:t>
      </w:r>
      <w:r w:rsidR="009B77C1">
        <w:t xml:space="preserve"> u ní, která se konala</w:t>
      </w:r>
      <w:r w:rsidR="00FE7FC8">
        <w:t xml:space="preserve"> dne </w:t>
      </w:r>
      <w:proofErr w:type="gramStart"/>
      <w:r w:rsidR="00FE7FC8">
        <w:t>27.9.2016</w:t>
      </w:r>
      <w:proofErr w:type="gramEnd"/>
      <w:r w:rsidR="00FE7FC8">
        <w:t>. Celou situaci ohledně tzv. JVK</w:t>
      </w:r>
      <w:r w:rsidR="009B77C1">
        <w:t xml:space="preserve"> </w:t>
      </w:r>
      <w:r w:rsidR="00FE7FC8">
        <w:t xml:space="preserve">jsem ji </w:t>
      </w:r>
      <w:r w:rsidR="009B77C1">
        <w:t xml:space="preserve">vysvětlil, včetně našich požadavků proč požadujeme v dané lokalitě zástavbu RD.  Při rozhovoru </w:t>
      </w:r>
      <w:r w:rsidR="00AE3AAA">
        <w:t xml:space="preserve">jsem </w:t>
      </w:r>
      <w:r w:rsidR="007D6906">
        <w:t>obdržel informaci,</w:t>
      </w:r>
      <w:r w:rsidR="009B77C1">
        <w:t xml:space="preserve"> že mám </w:t>
      </w:r>
      <w:r w:rsidR="007D6906">
        <w:t xml:space="preserve">nejdříve </w:t>
      </w:r>
      <w:r w:rsidR="009B77C1">
        <w:t xml:space="preserve">tyto podpisové </w:t>
      </w:r>
      <w:r w:rsidR="007D6906">
        <w:t>a</w:t>
      </w:r>
      <w:r w:rsidR="009B77C1">
        <w:t>rchy doručit na IPR</w:t>
      </w:r>
      <w:r w:rsidR="00EE1CA1">
        <w:t xml:space="preserve"> garantovi území</w:t>
      </w:r>
      <w:r w:rsidR="00AE3AAA">
        <w:t xml:space="preserve"> a komisi Rady hl. m. Prahy pro změny územního plánu hl. m. Prahy</w:t>
      </w:r>
      <w:r w:rsidR="007D6906">
        <w:t xml:space="preserve"> včetně předání informací proč tuto změnu požadujeme</w:t>
      </w:r>
      <w:r w:rsidR="00AE3AAA">
        <w:t xml:space="preserve">. Na základě tohoto doporučení jsem podpisové archy panu Slezákovi </w:t>
      </w:r>
      <w:r w:rsidR="007D6906">
        <w:t xml:space="preserve">zatím </w:t>
      </w:r>
      <w:r w:rsidR="00AE3AAA">
        <w:t>nezaslal a v současné době čekám na potvrzení termínu pro osobní setkání na IPR a v komisi RHMP.</w:t>
      </w:r>
    </w:p>
    <w:p w14:paraId="719037DF" w14:textId="77777777" w:rsidR="001E5C7B" w:rsidRDefault="001E5C7B" w:rsidP="00856E23">
      <w:pPr>
        <w:ind w:left="720"/>
      </w:pPr>
    </w:p>
    <w:p w14:paraId="6D8194D3" w14:textId="77777777" w:rsidR="00FB5121" w:rsidRDefault="00FB5121" w:rsidP="00FB5121">
      <w:pPr>
        <w:jc w:val="both"/>
      </w:pPr>
    </w:p>
    <w:p w14:paraId="76AAE3A3" w14:textId="77777777" w:rsidR="00FB5121" w:rsidRDefault="00FB5121" w:rsidP="00FB5121">
      <w:pPr>
        <w:jc w:val="both"/>
      </w:pPr>
      <w:r>
        <w:t>S pozdravem</w:t>
      </w:r>
    </w:p>
    <w:p w14:paraId="38EBAB84" w14:textId="320B35C9" w:rsidR="00FB5121" w:rsidRPr="0024493C" w:rsidRDefault="00D318D3" w:rsidP="00FB5121">
      <w:pPr>
        <w:jc w:val="both"/>
      </w:pPr>
      <w:r>
        <w:t>Martin Trefný</w:t>
      </w:r>
    </w:p>
    <w:p w14:paraId="17E86DE0" w14:textId="4504737F" w:rsidR="006C7F19" w:rsidRPr="006C7F19" w:rsidRDefault="006C7F19" w:rsidP="00FB5121"/>
    <w:sectPr w:rsidR="006C7F19" w:rsidRPr="006C7F19" w:rsidSect="00917D60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E28F8" w14:textId="77777777" w:rsidR="00566637" w:rsidRDefault="00566637" w:rsidP="000D5323">
      <w:r>
        <w:separator/>
      </w:r>
    </w:p>
  </w:endnote>
  <w:endnote w:type="continuationSeparator" w:id="0">
    <w:p w14:paraId="62CE4DF1" w14:textId="77777777" w:rsidR="00566637" w:rsidRDefault="00566637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23890" w14:textId="3503D2A1" w:rsidR="0024493C" w:rsidRDefault="004C3F34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A8EFF" wp14:editId="3F9E3FD6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13970" t="12700" r="508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E54C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14:paraId="7A20CC98" w14:textId="77777777"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14:paraId="5755CCB7" w14:textId="77777777"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14:paraId="119B7F18" w14:textId="77777777"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E7ED" w14:textId="77777777" w:rsidR="00566637" w:rsidRDefault="00566637" w:rsidP="000D5323">
      <w:r>
        <w:separator/>
      </w:r>
    </w:p>
  </w:footnote>
  <w:footnote w:type="continuationSeparator" w:id="0">
    <w:p w14:paraId="31DCD7DC" w14:textId="77777777" w:rsidR="00566637" w:rsidRDefault="00566637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5DF4" w14:textId="552F9DA7" w:rsidR="000D5323" w:rsidRPr="00706E02" w:rsidRDefault="000D5323" w:rsidP="00D010BF">
    <w:pPr>
      <w:pStyle w:val="Nzev"/>
      <w:rPr>
        <w:spacing w:val="56"/>
        <w:sz w:val="40"/>
        <w:szCs w:val="40"/>
      </w:rPr>
    </w:pPr>
    <w:r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PRAHA - </w:t>
    </w:r>
    <w:r w:rsidR="00917D60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</w:t>
    </w:r>
    <w:r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ŘESLICE</w:t>
    </w:r>
  </w:p>
  <w:p w14:paraId="69C41AE7" w14:textId="77777777" w:rsidR="000D5323" w:rsidRPr="00166E4C" w:rsidRDefault="000D5323" w:rsidP="000D5323">
    <w:pPr>
      <w:pStyle w:val="Nzev"/>
      <w:rPr>
        <w:sz w:val="8"/>
        <w:szCs w:val="8"/>
      </w:rPr>
    </w:pPr>
  </w:p>
  <w:p w14:paraId="2348F1C7" w14:textId="77777777"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14:paraId="40701B50" w14:textId="77777777"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14:paraId="27D4927F" w14:textId="2FB627C9" w:rsidR="000D5323" w:rsidRDefault="004C3F34" w:rsidP="0024493C">
    <w:pPr>
      <w:pStyle w:val="Nadpis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19F57" wp14:editId="6B9E3723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13970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F0A7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A02"/>
    <w:multiLevelType w:val="hybridMultilevel"/>
    <w:tmpl w:val="60C6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17CC7"/>
    <w:rsid w:val="00053868"/>
    <w:rsid w:val="00062B57"/>
    <w:rsid w:val="00085A39"/>
    <w:rsid w:val="000D5323"/>
    <w:rsid w:val="000F7CA6"/>
    <w:rsid w:val="00104874"/>
    <w:rsid w:val="0013138B"/>
    <w:rsid w:val="001C3274"/>
    <w:rsid w:val="001C76C5"/>
    <w:rsid w:val="001D25BF"/>
    <w:rsid w:val="001E5C7B"/>
    <w:rsid w:val="0023228A"/>
    <w:rsid w:val="0023499C"/>
    <w:rsid w:val="00242160"/>
    <w:rsid w:val="0024406D"/>
    <w:rsid w:val="0024493C"/>
    <w:rsid w:val="002529F5"/>
    <w:rsid w:val="00295C15"/>
    <w:rsid w:val="002C41A6"/>
    <w:rsid w:val="002C5B4E"/>
    <w:rsid w:val="002F50CB"/>
    <w:rsid w:val="003077E0"/>
    <w:rsid w:val="00310192"/>
    <w:rsid w:val="003231CE"/>
    <w:rsid w:val="00373339"/>
    <w:rsid w:val="003A54B4"/>
    <w:rsid w:val="003E579F"/>
    <w:rsid w:val="003E7B11"/>
    <w:rsid w:val="00403345"/>
    <w:rsid w:val="004C3F34"/>
    <w:rsid w:val="004E35B5"/>
    <w:rsid w:val="005022C1"/>
    <w:rsid w:val="00522212"/>
    <w:rsid w:val="00551254"/>
    <w:rsid w:val="00566637"/>
    <w:rsid w:val="0057752A"/>
    <w:rsid w:val="005A1587"/>
    <w:rsid w:val="005B4041"/>
    <w:rsid w:val="005F2A08"/>
    <w:rsid w:val="00616C3C"/>
    <w:rsid w:val="0065587F"/>
    <w:rsid w:val="00693C0E"/>
    <w:rsid w:val="006C7F19"/>
    <w:rsid w:val="007427B7"/>
    <w:rsid w:val="007A4A97"/>
    <w:rsid w:val="007B3315"/>
    <w:rsid w:val="007B67B7"/>
    <w:rsid w:val="007D6906"/>
    <w:rsid w:val="007F290F"/>
    <w:rsid w:val="00807CD4"/>
    <w:rsid w:val="00856E23"/>
    <w:rsid w:val="008C0819"/>
    <w:rsid w:val="00912408"/>
    <w:rsid w:val="00917D60"/>
    <w:rsid w:val="00940C3F"/>
    <w:rsid w:val="00956D49"/>
    <w:rsid w:val="00985335"/>
    <w:rsid w:val="009A7315"/>
    <w:rsid w:val="009A768D"/>
    <w:rsid w:val="009B320B"/>
    <w:rsid w:val="009B77C1"/>
    <w:rsid w:val="009D72DA"/>
    <w:rsid w:val="00A24267"/>
    <w:rsid w:val="00A25A43"/>
    <w:rsid w:val="00A3019F"/>
    <w:rsid w:val="00A43DB8"/>
    <w:rsid w:val="00A819BB"/>
    <w:rsid w:val="00AE1B17"/>
    <w:rsid w:val="00AE3AAA"/>
    <w:rsid w:val="00B06B1C"/>
    <w:rsid w:val="00B51A2C"/>
    <w:rsid w:val="00B56DBD"/>
    <w:rsid w:val="00B618F4"/>
    <w:rsid w:val="00BF5AF8"/>
    <w:rsid w:val="00C01A85"/>
    <w:rsid w:val="00C147A0"/>
    <w:rsid w:val="00C432BF"/>
    <w:rsid w:val="00C74162"/>
    <w:rsid w:val="00CB2C46"/>
    <w:rsid w:val="00CC3D65"/>
    <w:rsid w:val="00CD161B"/>
    <w:rsid w:val="00D010BF"/>
    <w:rsid w:val="00D26AAE"/>
    <w:rsid w:val="00D318D3"/>
    <w:rsid w:val="00D41ED6"/>
    <w:rsid w:val="00D429E6"/>
    <w:rsid w:val="00D95013"/>
    <w:rsid w:val="00DF1FC0"/>
    <w:rsid w:val="00E00721"/>
    <w:rsid w:val="00E034B8"/>
    <w:rsid w:val="00E0718D"/>
    <w:rsid w:val="00E144C6"/>
    <w:rsid w:val="00E22570"/>
    <w:rsid w:val="00E24A21"/>
    <w:rsid w:val="00E72E27"/>
    <w:rsid w:val="00E76E96"/>
    <w:rsid w:val="00EE1CA1"/>
    <w:rsid w:val="00F01C85"/>
    <w:rsid w:val="00F60612"/>
    <w:rsid w:val="00F7399C"/>
    <w:rsid w:val="00FB5121"/>
    <w:rsid w:val="00FC65B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67F6D3"/>
  <w15:chartTrackingRefBased/>
  <w15:docId w15:val="{A0913C53-CB9D-4159-9CB1-7A3AADF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B17"/>
    <w:pPr>
      <w:ind w:left="708"/>
    </w:pPr>
  </w:style>
  <w:style w:type="character" w:customStyle="1" w:styleId="screentitle2">
    <w:name w:val="screentitle2"/>
    <w:rsid w:val="00AE1B17"/>
  </w:style>
  <w:style w:type="character" w:styleId="Odkaznakoment">
    <w:name w:val="annotation reference"/>
    <w:basedOn w:val="Standardnpsmoodstavce"/>
    <w:rsid w:val="00577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7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752A"/>
  </w:style>
  <w:style w:type="paragraph" w:styleId="Pedmtkomente">
    <w:name w:val="annotation subject"/>
    <w:basedOn w:val="Textkomente"/>
    <w:next w:val="Textkomente"/>
    <w:link w:val="PedmtkomenteChar"/>
    <w:rsid w:val="00577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752A"/>
    <w:rPr>
      <w:b/>
      <w:bCs/>
    </w:rPr>
  </w:style>
  <w:style w:type="paragraph" w:styleId="Textbubliny">
    <w:name w:val="Balloon Text"/>
    <w:basedOn w:val="Normln"/>
    <w:link w:val="TextbublinyChar"/>
    <w:rsid w:val="0057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0B2D-F301-431A-9101-1C9A10EB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0</TotalTime>
  <Pages>1</Pages>
  <Words>134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cp:lastModifiedBy>starosta</cp:lastModifiedBy>
  <cp:revision>2</cp:revision>
  <cp:lastPrinted>2016-06-06T15:34:00Z</cp:lastPrinted>
  <dcterms:created xsi:type="dcterms:W3CDTF">2017-02-25T19:27:00Z</dcterms:created>
  <dcterms:modified xsi:type="dcterms:W3CDTF">2017-02-25T19:27:00Z</dcterms:modified>
</cp:coreProperties>
</file>